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25222658" w:displacedByCustomXml="next"/>
    <w:bookmarkStart w:id="1" w:name="_Toc225222441" w:displacedByCustomXml="next"/>
    <w:sdt>
      <w:sdtPr>
        <w:id w:val="1654802959"/>
        <w:docPartObj>
          <w:docPartGallery w:val="Cover Pages"/>
          <w:docPartUnique/>
        </w:docPartObj>
      </w:sdtPr>
      <w:sdtContent>
        <w:p w:rsidR="006266D2" w:rsidRDefault="00C92D5B">
          <w:r>
            <w:rPr>
              <w:noProof/>
            </w:rPr>
            <w:pict>
              <v:group id="_x0000_s1026" style="position:absolute;margin-left:1894.45pt;margin-top:0;width:238.15pt;height:841.95pt;z-index:25166233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Год"/>
                          <w:id w:val="103676087"/>
                          <w:placeholder>
                            <w:docPart w:val="B8E3B2266E9C48C7964E3799FC09112D"/>
                          </w:placeholder>
                          <w:dataBinding w:prefixMappings="xmlns:ns0='http://schemas.microsoft.com/office/2006/coverPageProps'" w:xpath="/ns0:CoverPageProperties[1]/ns0:PublishDate[1]" w:storeItemID="{55AF091B-3C7A-41E3-B477-F2FDAA23CFDA}"/>
                          <w:date w:fullDate="2009-03-19T00:00:00Z">
                            <w:dateFormat w:val="yyyy"/>
                            <w:lid w:val="ru-RU"/>
                            <w:storeMappedDataAs w:val="dateTime"/>
                            <w:calendar w:val="gregorian"/>
                          </w:date>
                        </w:sdtPr>
                        <w:sdtContent>
                          <w:p w:rsidR="006266D2" w:rsidRDefault="006266D2">
                            <w:pPr>
                              <w:pStyle w:val="af"/>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2009</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rStyle w:val="10"/>
                            <w:rFonts w:eastAsiaTheme="minorEastAsia"/>
                            <w:sz w:val="24"/>
                            <w:szCs w:val="24"/>
                          </w:rPr>
                          <w:alias w:val="Автор"/>
                          <w:id w:val="1664819159"/>
                          <w:dataBinding w:prefixMappings="xmlns:ns0='http://schemas.openxmlformats.org/package/2006/metadata/core-properties' xmlns:ns1='http://purl.org/dc/elements/1.1/'" w:xpath="/ns0:coreProperties[1]/ns1:creator[1]" w:storeItemID="{6C3C8BC8-F283-45AE-878A-BAB7291924A1}"/>
                          <w:text/>
                        </w:sdtPr>
                        <w:sdtContent>
                          <w:p w:rsidR="006266D2" w:rsidRPr="002B70C5" w:rsidRDefault="002B70C5">
                            <w:pPr>
                              <w:pStyle w:val="af"/>
                              <w:spacing w:line="360" w:lineRule="auto"/>
                              <w:rPr>
                                <w:color w:val="FFFFFF" w:themeColor="background1"/>
                                <w:sz w:val="24"/>
                                <w:szCs w:val="24"/>
                              </w:rPr>
                            </w:pPr>
                            <w:r>
                              <w:rPr>
                                <w:rStyle w:val="10"/>
                                <w:rFonts w:eastAsiaTheme="minorEastAsia"/>
                                <w:sz w:val="24"/>
                                <w:szCs w:val="24"/>
                              </w:rPr>
                              <w:t xml:space="preserve">Автор: </w:t>
                            </w:r>
                            <w:r w:rsidR="006266D2" w:rsidRPr="002B70C5">
                              <w:rPr>
                                <w:rStyle w:val="10"/>
                                <w:rFonts w:eastAsiaTheme="minorEastAsia"/>
                                <w:sz w:val="24"/>
                                <w:szCs w:val="24"/>
                              </w:rPr>
                              <w:t>brother_ilia</w:t>
                            </w:r>
                          </w:p>
                        </w:sdtContent>
                      </w:sdt>
                      <w:sdt>
                        <w:sdtPr>
                          <w:rPr>
                            <w:rStyle w:val="10"/>
                            <w:rFonts w:eastAsiaTheme="minorHAnsi"/>
                            <w:sz w:val="20"/>
                            <w:szCs w:val="20"/>
                          </w:rPr>
                          <w:alias w:val="Организация"/>
                          <w:id w:val="1664819160"/>
                          <w:dataBinding w:prefixMappings="xmlns:ns0='http://schemas.openxmlformats.org/officeDocument/2006/extended-properties'" w:xpath="/ns0:Properties[1]/ns0:Company[1]" w:storeItemID="{6668398D-A668-4E3E-A5EB-62B293D839F1}"/>
                          <w:text/>
                        </w:sdtPr>
                        <w:sdtContent>
                          <w:p w:rsidR="006266D2" w:rsidRPr="002B70C5" w:rsidRDefault="002B70C5" w:rsidP="002B70C5">
                            <w:pPr>
                              <w:pStyle w:val="af"/>
                              <w:spacing w:line="360" w:lineRule="auto"/>
                              <w:rPr>
                                <w:color w:val="FFFFFF" w:themeColor="background1"/>
                                <w:sz w:val="24"/>
                                <w:szCs w:val="24"/>
                              </w:rPr>
                            </w:pPr>
                            <w:r w:rsidRPr="002B70C5">
                              <w:rPr>
                                <w:rStyle w:val="10"/>
                                <w:rFonts w:eastAsiaTheme="minorHAnsi"/>
                                <w:sz w:val="20"/>
                                <w:szCs w:val="20"/>
                              </w:rPr>
                              <w:t xml:space="preserve">Источник:                </w:t>
                            </w:r>
                            <w:r>
                              <w:rPr>
                                <w:rStyle w:val="10"/>
                                <w:rFonts w:eastAsiaTheme="minorHAnsi"/>
                                <w:sz w:val="20"/>
                                <w:szCs w:val="20"/>
                              </w:rPr>
                              <w:t xml:space="preserve">             </w:t>
                            </w:r>
                            <w:r w:rsidRPr="002B70C5">
                              <w:rPr>
                                <w:rStyle w:val="10"/>
                                <w:rFonts w:eastAsiaTheme="minorHAnsi"/>
                                <w:sz w:val="20"/>
                                <w:szCs w:val="20"/>
                              </w:rPr>
                              <w:t xml:space="preserve">  "Практическое стидоводство" (http://hondasteed.org.ru/steedbreed.php)</w:t>
                            </w:r>
                          </w:p>
                        </w:sdtContent>
                      </w:sdt>
                      <w:sdt>
                        <w:sdtPr>
                          <w:rPr>
                            <w:color w:val="FFFFFF" w:themeColor="background1"/>
                            <w:sz w:val="24"/>
                            <w:szCs w:val="24"/>
                          </w:rPr>
                          <w:alias w:val="Дата"/>
                          <w:id w:val="1664819161"/>
                          <w:dataBinding w:prefixMappings="xmlns:ns0='http://schemas.microsoft.com/office/2006/coverPageProps'" w:xpath="/ns0:CoverPageProperties[1]/ns0:PublishDate[1]" w:storeItemID="{55AF091B-3C7A-41E3-B477-F2FDAA23CFDA}"/>
                          <w:date w:fullDate="2009-03-19T00:00:00Z">
                            <w:dateFormat w:val="dd.MM.yyyy"/>
                            <w:lid w:val="ru-RU"/>
                            <w:storeMappedDataAs w:val="dateTime"/>
                            <w:calendar w:val="gregorian"/>
                          </w:date>
                        </w:sdtPr>
                        <w:sdtContent>
                          <w:p w:rsidR="006266D2" w:rsidRPr="002B70C5" w:rsidRDefault="006266D2">
                            <w:pPr>
                              <w:pStyle w:val="af"/>
                              <w:spacing w:line="360" w:lineRule="auto"/>
                              <w:rPr>
                                <w:color w:val="FFFFFF" w:themeColor="background1"/>
                                <w:sz w:val="24"/>
                                <w:szCs w:val="24"/>
                              </w:rPr>
                            </w:pPr>
                            <w:r w:rsidRPr="002B70C5">
                              <w:rPr>
                                <w:color w:val="FFFFFF" w:themeColor="background1"/>
                                <w:sz w:val="24"/>
                                <w:szCs w:val="24"/>
                              </w:rPr>
                              <w:t>19.03.2009</w:t>
                            </w:r>
                          </w:p>
                        </w:sdtContent>
                      </w:sdt>
                    </w:txbxContent>
                  </v:textbox>
                </v:rect>
                <w10:wrap anchorx="page" anchory="page"/>
              </v:group>
            </w:pict>
          </w:r>
        </w:p>
        <w:p w:rsidR="006266D2" w:rsidRDefault="00C92D5B">
          <w:pPr>
            <w:rPr>
              <w:rFonts w:ascii="Times New Roman" w:eastAsia="Times New Roman" w:hAnsi="Times New Roman" w:cs="Times New Roman"/>
              <w:b/>
              <w:bCs/>
              <w:kern w:val="36"/>
              <w:sz w:val="48"/>
              <w:szCs w:val="48"/>
              <w:lang w:eastAsia="ru-RU"/>
            </w:rPr>
          </w:pPr>
          <w:r w:rsidRPr="00C92D5B">
            <w:rPr>
              <w:noProof/>
            </w:rPr>
            <w:pict>
              <v:rect id="_x0000_s1032" style="position:absolute;margin-left:46pt;margin-top:211.05pt;width:534.7pt;height:50.4pt;z-index:251664384;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032;mso-fit-shape-to-text:t" inset="14.4pt,,14.4pt">
                  <w:txbxContent>
                    <w:p w:rsidR="006266D2" w:rsidRPr="006266D2" w:rsidRDefault="006266D2" w:rsidP="006266D2">
                      <w:pPr>
                        <w:pStyle w:val="af"/>
                        <w:rPr>
                          <w:rFonts w:asciiTheme="majorHAnsi" w:eastAsiaTheme="majorEastAsia" w:hAnsiTheme="majorHAnsi" w:cstheme="majorBidi"/>
                          <w:color w:val="FFFFFF" w:themeColor="background1"/>
                          <w:sz w:val="72"/>
                          <w:szCs w:val="72"/>
                          <w:lang w:val="en-US"/>
                        </w:rPr>
                      </w:pPr>
                      <w:r>
                        <w:rPr>
                          <w:rFonts w:asciiTheme="majorHAnsi" w:eastAsiaTheme="majorEastAsia" w:hAnsiTheme="majorHAnsi" w:cstheme="majorBidi"/>
                          <w:color w:val="FFFFFF" w:themeColor="background1"/>
                          <w:sz w:val="72"/>
                          <w:szCs w:val="72"/>
                        </w:rPr>
                        <w:t xml:space="preserve">Обслуживание </w:t>
                      </w:r>
                      <w:r>
                        <w:rPr>
                          <w:rFonts w:asciiTheme="majorHAnsi" w:eastAsiaTheme="majorEastAsia" w:hAnsiTheme="majorHAnsi" w:cstheme="majorBidi"/>
                          <w:color w:val="FFFFFF" w:themeColor="background1"/>
                          <w:sz w:val="72"/>
                          <w:szCs w:val="72"/>
                          <w:lang w:val="en-US"/>
                        </w:rPr>
                        <w:t>Honda Steed</w:t>
                      </w:r>
                    </w:p>
                  </w:txbxContent>
                </v:textbox>
                <w10:wrap anchorx="page" anchory="page"/>
              </v:rect>
            </w:pict>
          </w:r>
          <w:r w:rsidR="006266D2">
            <w:rPr>
              <w:noProof/>
              <w:lang w:eastAsia="ru-RU"/>
            </w:rPr>
            <w:drawing>
              <wp:anchor distT="0" distB="0" distL="114300" distR="114300" simplePos="0" relativeHeight="251665408" behindDoc="0" locked="0" layoutInCell="1" allowOverlap="1">
                <wp:simplePos x="0" y="0"/>
                <wp:positionH relativeFrom="column">
                  <wp:posOffset>1302288</wp:posOffset>
                </wp:positionH>
                <wp:positionV relativeFrom="paragraph">
                  <wp:posOffset>3212172</wp:posOffset>
                </wp:positionV>
                <wp:extent cx="4904642" cy="3671668"/>
                <wp:effectExtent l="19050" t="0" r="0" b="0"/>
                <wp:wrapNone/>
                <wp:docPr id="26" name="Рисунок 1" descr="C:\Documents and Settings\blackcat\Рабочий стол\мото\honda_steed_4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lackcat\Рабочий стол\мото\honda_steed_400_3.jpg"/>
                        <pic:cNvPicPr>
                          <a:picLocks noChangeAspect="1" noChangeArrowheads="1"/>
                        </pic:cNvPicPr>
                      </pic:nvPicPr>
                      <pic:blipFill>
                        <a:blip r:embed="rId10"/>
                        <a:srcRect/>
                        <a:stretch>
                          <a:fillRect/>
                        </a:stretch>
                      </pic:blipFill>
                      <pic:spPr bwMode="auto">
                        <a:xfrm>
                          <a:off x="0" y="0"/>
                          <a:ext cx="4904642" cy="3671668"/>
                        </a:xfrm>
                        <a:prstGeom prst="rect">
                          <a:avLst/>
                        </a:prstGeom>
                        <a:noFill/>
                        <a:ln w="9525">
                          <a:noFill/>
                          <a:miter lim="800000"/>
                          <a:headEnd/>
                          <a:tailEnd/>
                        </a:ln>
                      </pic:spPr>
                    </pic:pic>
                  </a:graphicData>
                </a:graphic>
              </wp:anchor>
            </w:drawing>
          </w:r>
          <w:r w:rsidR="006266D2">
            <w:br w:type="page"/>
          </w:r>
        </w:p>
      </w:sdtContent>
    </w:sdt>
    <w:p w:rsidR="00547844" w:rsidRPr="00547844" w:rsidRDefault="00547844" w:rsidP="00611258">
      <w:pPr>
        <w:pStyle w:val="1"/>
      </w:pPr>
      <w:r w:rsidRPr="00547844">
        <w:lastRenderedPageBreak/>
        <w:t>Обслуживание</w:t>
      </w:r>
      <w:bookmarkEnd w:id="1"/>
      <w:bookmarkEnd w:id="0"/>
    </w:p>
    <w:p w:rsidR="00547844" w:rsidRPr="00547844" w:rsidRDefault="00547844" w:rsidP="00611258">
      <w:pPr>
        <w:pStyle w:val="2"/>
      </w:pPr>
      <w:bookmarkStart w:id="2" w:name="_Toc225222442"/>
      <w:bookmarkStart w:id="3" w:name="_Toc225222659"/>
      <w:r w:rsidRPr="00547844">
        <w:t>Способы вывешивания мотоцикла</w:t>
      </w:r>
      <w:bookmarkEnd w:id="2"/>
      <w:bookmarkEnd w:id="3"/>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Вывешивание обоих колес с помощью подъемника и стойки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Устанавливайте посадочное место подъемника таким образом, чтобы не повредить масляный фильтр и проходящие под двигателем шланги.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5168" behindDoc="0" locked="0" layoutInCell="1" allowOverlap="0">
            <wp:simplePos x="0" y="0"/>
            <wp:positionH relativeFrom="column">
              <wp:align>right</wp:align>
            </wp:positionH>
            <wp:positionV relativeFrom="line">
              <wp:posOffset>0</wp:posOffset>
            </wp:positionV>
            <wp:extent cx="2962275" cy="2219325"/>
            <wp:effectExtent l="19050" t="0" r="9525" b="0"/>
            <wp:wrapSquare wrapText="bothSides"/>
            <wp:docPr id="2" name="Рисунок 2" descr="http://hondasteed.org.ru/img/steedbreed/conservation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ndasteed.org.ru/img/steedbreed/conservation_2_s.jpg"/>
                    <pic:cNvPicPr>
                      <a:picLocks noChangeAspect="1" noChangeArrowheads="1"/>
                    </pic:cNvPicPr>
                  </pic:nvPicPr>
                  <pic:blipFill>
                    <a:blip r:embed="rId11"/>
                    <a:srcRect/>
                    <a:stretch>
                      <a:fillRect/>
                    </a:stretch>
                  </pic:blipFill>
                  <pic:spPr bwMode="auto">
                    <a:xfrm>
                      <a:off x="0" y="0"/>
                      <a:ext cx="2962275" cy="2219325"/>
                    </a:xfrm>
                    <a:prstGeom prst="rect">
                      <a:avLst/>
                    </a:prstGeom>
                    <a:noFill/>
                    <a:ln w="9525">
                      <a:noFill/>
                      <a:miter lim="800000"/>
                      <a:headEnd/>
                      <a:tailEnd/>
                    </a:ln>
                  </pic:spPr>
                </pic:pic>
              </a:graphicData>
            </a:graphic>
          </wp:anchor>
        </w:drawing>
      </w:r>
      <w:r w:rsidRPr="00547844">
        <w:rPr>
          <w:rFonts w:ascii="Times New Roman" w:eastAsia="Times New Roman" w:hAnsi="Times New Roman" w:cs="Times New Roman"/>
          <w:sz w:val="24"/>
          <w:szCs w:val="24"/>
          <w:lang w:eastAsia="ru-RU"/>
        </w:rPr>
        <w:t xml:space="preserve">Это простой и эффективный способ. Для него нужно 2 приспособления: элементарный </w:t>
      </w:r>
      <w:hyperlink r:id="rId12" w:anchor="jack" w:history="1">
        <w:r w:rsidRPr="00547844">
          <w:rPr>
            <w:rFonts w:ascii="Times New Roman" w:eastAsia="Times New Roman" w:hAnsi="Times New Roman" w:cs="Times New Roman"/>
            <w:color w:val="0000FF"/>
            <w:sz w:val="24"/>
            <w:szCs w:val="24"/>
            <w:u w:val="single"/>
            <w:lang w:eastAsia="ru-RU"/>
          </w:rPr>
          <w:t>мотоциклетный подъемник</w:t>
        </w:r>
      </w:hyperlink>
      <w:r w:rsidRPr="00547844">
        <w:rPr>
          <w:rFonts w:ascii="Times New Roman" w:eastAsia="Times New Roman" w:hAnsi="Times New Roman" w:cs="Times New Roman"/>
          <w:sz w:val="24"/>
          <w:szCs w:val="24"/>
          <w:lang w:eastAsia="ru-RU"/>
        </w:rPr>
        <w:t xml:space="preserve"> и автомобильная стойка-пирамидка с регулируемой высотой. </w:t>
      </w:r>
    </w:p>
    <w:p w:rsidR="00547844" w:rsidRPr="00547844" w:rsidRDefault="00547844" w:rsidP="0054784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Выставьте необходимую для вывешивания переднего колеса высоту рамки подъемника.</w:t>
      </w:r>
    </w:p>
    <w:p w:rsidR="00547844" w:rsidRPr="00547844" w:rsidRDefault="00547844" w:rsidP="0054784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подъемник под переднюю часть двигателя и вывесьте переднее колесо.</w:t>
      </w:r>
    </w:p>
    <w:p w:rsidR="00547844" w:rsidRPr="00547844" w:rsidRDefault="00547844" w:rsidP="0054784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Выставьте необходимую для вывешивания заднего колеса высоту стойки.</w:t>
      </w:r>
    </w:p>
    <w:p w:rsidR="00547844" w:rsidRPr="00547844" w:rsidRDefault="00547844" w:rsidP="0054784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Поднимите заднюю часть мотоцикла рукой (она теперь совершенно не тяжелая, вес перемещен на переднюю часть). Подставьте стойку под поперечину маятника.</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Как вывесить заднее колесо подручными средствами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i/>
          <w:iCs/>
          <w:sz w:val="24"/>
          <w:szCs w:val="24"/>
          <w:lang w:eastAsia="ru-RU"/>
        </w:rPr>
        <w:t>Способ 1</w:t>
      </w:r>
    </w:p>
    <w:p w:rsidR="00547844" w:rsidRPr="00547844" w:rsidRDefault="00547844" w:rsidP="0054784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2962275" cy="2219325"/>
            <wp:effectExtent l="19050" t="0" r="9525" b="0"/>
            <wp:wrapSquare wrapText="bothSides"/>
            <wp:docPr id="3" name="Рисунок 3" descr="http://hondasteed.org.ru/img/steedbreed/liftedwhee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ndasteed.org.ru/img/steedbreed/liftedwheel_s.jpg"/>
                    <pic:cNvPicPr>
                      <a:picLocks noChangeAspect="1" noChangeArrowheads="1"/>
                    </pic:cNvPicPr>
                  </pic:nvPicPr>
                  <pic:blipFill>
                    <a:blip r:embed="rId13"/>
                    <a:srcRect/>
                    <a:stretch>
                      <a:fillRect/>
                    </a:stretch>
                  </pic:blipFill>
                  <pic:spPr bwMode="auto">
                    <a:xfrm>
                      <a:off x="0" y="0"/>
                      <a:ext cx="2962275" cy="2219325"/>
                    </a:xfrm>
                    <a:prstGeom prst="rect">
                      <a:avLst/>
                    </a:prstGeom>
                    <a:noFill/>
                    <a:ln w="9525">
                      <a:noFill/>
                      <a:miter lim="800000"/>
                      <a:headEnd/>
                      <a:tailEnd/>
                    </a:ln>
                  </pic:spPr>
                </pic:pic>
              </a:graphicData>
            </a:graphic>
          </wp:anchor>
        </w:drawing>
      </w:r>
      <w:r w:rsidRPr="00547844">
        <w:rPr>
          <w:rFonts w:ascii="Times New Roman" w:eastAsia="Times New Roman" w:hAnsi="Times New Roman" w:cs="Times New Roman"/>
          <w:sz w:val="24"/>
          <w:szCs w:val="24"/>
          <w:lang w:eastAsia="ru-RU"/>
        </w:rPr>
        <w:t>Установить мотоцикл на боковую подставку.</w:t>
      </w:r>
    </w:p>
    <w:p w:rsidR="00547844" w:rsidRPr="00547844" w:rsidRDefault="00547844" w:rsidP="0054784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Подложить что-нибудь под правое плечо маятника, выбрав полностью высоту.</w:t>
      </w:r>
    </w:p>
    <w:p w:rsidR="00547844" w:rsidRPr="00547844" w:rsidRDefault="00547844" w:rsidP="0054784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Установить под левое плечо маятника домкрат.</w:t>
      </w:r>
    </w:p>
    <w:p w:rsidR="00547844" w:rsidRPr="00547844" w:rsidRDefault="00547844" w:rsidP="0054784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Домкратом приподнять левое плечо маятника, установив мотоцикл в вертикальное положение.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i/>
          <w:iCs/>
          <w:sz w:val="24"/>
          <w:szCs w:val="24"/>
          <w:lang w:eastAsia="ru-RU"/>
        </w:rPr>
        <w:t>Способ 2</w:t>
      </w:r>
    </w:p>
    <w:p w:rsidR="00547844" w:rsidRPr="00547844" w:rsidRDefault="00547844" w:rsidP="0054784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Установить мотоцикл в вертикальное положение, подложив что-нибудь под боковую подставку.</w:t>
      </w:r>
    </w:p>
    <w:p w:rsidR="00547844" w:rsidRPr="00547844" w:rsidRDefault="00547844" w:rsidP="0054784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Установить под оба плеча маятника площадку и под нее домкрат.</w:t>
      </w:r>
    </w:p>
    <w:p w:rsidR="00547844" w:rsidRPr="00547844" w:rsidRDefault="00547844" w:rsidP="0054784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Домкратом немного приподнять маятник.</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p w:rsidR="00547844" w:rsidRPr="00547844" w:rsidRDefault="00547844" w:rsidP="00611258">
      <w:pPr>
        <w:pStyle w:val="2"/>
      </w:pPr>
      <w:bookmarkStart w:id="4" w:name="_Toc225222443"/>
      <w:bookmarkStart w:id="5" w:name="_Toc225222660"/>
      <w:r w:rsidRPr="00547844">
        <w:lastRenderedPageBreak/>
        <w:t>Зимняя консервация</w:t>
      </w:r>
      <w:bookmarkEnd w:id="4"/>
      <w:bookmarkEnd w:id="5"/>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Действия по консервации мотоцикла, описанные ниже, не являются безоговорочным "руководством к действию". В интернете можно найти массу статей на эту тему, в которых процесс консервации отличается от предложенного ниже и является гораздо более сложным. Описанный ниже способ показался мне наиболее приемлемым в моей конкретной ситуации. Снимаю с себя всю ответственность за его правильность и универсальность.</w:t>
      </w:r>
      <w:r w:rsidRPr="00547844">
        <w:rPr>
          <w:rFonts w:ascii="Times New Roman" w:eastAsia="Times New Roman" w:hAnsi="Times New Roman" w:cs="Times New Roman"/>
          <w:sz w:val="24"/>
          <w:szCs w:val="24"/>
          <w:lang w:eastAsia="ru-RU"/>
        </w:rPr>
        <w:br/>
      </w:r>
      <w:r w:rsidRPr="00547844">
        <w:rPr>
          <w:rFonts w:ascii="Times New Roman" w:eastAsia="Times New Roman" w:hAnsi="Times New Roman" w:cs="Times New Roman"/>
          <w:b/>
          <w:bCs/>
          <w:sz w:val="24"/>
          <w:szCs w:val="24"/>
          <w:lang w:eastAsia="ru-RU"/>
        </w:rPr>
        <w:t>brother ilia</w:t>
      </w:r>
      <w:r w:rsidRPr="00547844">
        <w:rPr>
          <w:rFonts w:ascii="Times New Roman" w:eastAsia="Times New Roman" w:hAnsi="Times New Roman" w:cs="Times New Roman"/>
          <w:sz w:val="24"/>
          <w:szCs w:val="24"/>
          <w:lang w:eastAsia="ru-RU"/>
        </w:rPr>
        <w:t xml:space="preserve">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химических средствах, используемых при консервации, см. в </w:t>
      </w:r>
      <w:hyperlink r:id="rId14" w:history="1">
        <w:r w:rsidRPr="00547844">
          <w:rPr>
            <w:rFonts w:ascii="Times New Roman" w:eastAsia="Times New Roman" w:hAnsi="Times New Roman" w:cs="Times New Roman"/>
            <w:color w:val="0000FF"/>
            <w:sz w:val="24"/>
            <w:szCs w:val="24"/>
            <w:u w:val="single"/>
            <w:lang w:eastAsia="ru-RU"/>
          </w:rPr>
          <w:t>Приложении 3</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Разбор</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Самый лучший способ защитить деталь от коррозии и порчи от мороза - это унести ее домой. Потом долгими зимними вечерами можно заниматься полировкой, смазкой и ностальгическим медитативным любованием. В этом деле я остановился где-то на грани паранойи. На фотографии ниже видно, что в итоге осталось в гараже.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Аккумулятор</w:t>
      </w:r>
      <w:r w:rsidRPr="00547844">
        <w:rPr>
          <w:rFonts w:ascii="Times New Roman" w:eastAsia="Times New Roman" w:hAnsi="Times New Roman" w:cs="Times New Roman"/>
          <w:sz w:val="24"/>
          <w:szCs w:val="24"/>
          <w:lang w:eastAsia="ru-RU"/>
        </w:rPr>
        <w:t xml:space="preserve"> - это та вещь, которую </w:t>
      </w:r>
      <w:hyperlink r:id="rId15" w:anchor="battery" w:history="1">
        <w:r w:rsidRPr="00547844">
          <w:rPr>
            <w:rFonts w:ascii="Times New Roman" w:eastAsia="Times New Roman" w:hAnsi="Times New Roman" w:cs="Times New Roman"/>
            <w:color w:val="0000FF"/>
            <w:sz w:val="24"/>
            <w:szCs w:val="24"/>
            <w:u w:val="single"/>
            <w:lang w:eastAsia="ru-RU"/>
          </w:rPr>
          <w:t>снять</w:t>
        </w:r>
      </w:hyperlink>
      <w:r w:rsidRPr="00547844">
        <w:rPr>
          <w:rFonts w:ascii="Times New Roman" w:eastAsia="Times New Roman" w:hAnsi="Times New Roman" w:cs="Times New Roman"/>
          <w:sz w:val="24"/>
          <w:szCs w:val="24"/>
          <w:lang w:eastAsia="ru-RU"/>
        </w:rPr>
        <w:t xml:space="preserve"> и унести домой настоятельно рекомендуется. Два-три раза за зиму следует провести </w:t>
      </w:r>
      <w:r w:rsidRPr="00547844">
        <w:rPr>
          <w:rFonts w:ascii="Times New Roman" w:eastAsia="Times New Roman" w:hAnsi="Times New Roman" w:cs="Times New Roman"/>
          <w:i/>
          <w:iCs/>
          <w:sz w:val="24"/>
          <w:szCs w:val="24"/>
          <w:lang w:eastAsia="ru-RU"/>
        </w:rPr>
        <w:t>контрольно-тренировочный цикл</w:t>
      </w:r>
      <w:r w:rsidRPr="00547844">
        <w:rPr>
          <w:rFonts w:ascii="Times New Roman" w:eastAsia="Times New Roman" w:hAnsi="Times New Roman" w:cs="Times New Roman"/>
          <w:sz w:val="24"/>
          <w:szCs w:val="24"/>
          <w:lang w:eastAsia="ru-RU"/>
        </w:rPr>
        <w:t xml:space="preserve"> (полностью разрядить аккумулятор, а затем полностью </w:t>
      </w:r>
      <w:hyperlink r:id="rId16" w:anchor="battery" w:history="1">
        <w:r w:rsidRPr="00547844">
          <w:rPr>
            <w:rFonts w:ascii="Times New Roman" w:eastAsia="Times New Roman" w:hAnsi="Times New Roman" w:cs="Times New Roman"/>
            <w:color w:val="0000FF"/>
            <w:sz w:val="24"/>
            <w:szCs w:val="24"/>
            <w:u w:val="single"/>
            <w:lang w:eastAsia="ru-RU"/>
          </w:rPr>
          <w:t>зарядить</w:t>
        </w:r>
      </w:hyperlink>
      <w:r w:rsidRPr="00547844">
        <w:rPr>
          <w:rFonts w:ascii="Times New Roman" w:eastAsia="Times New Roman" w:hAnsi="Times New Roman" w:cs="Times New Roman"/>
          <w:sz w:val="24"/>
          <w:szCs w:val="24"/>
          <w:lang w:eastAsia="ru-RU"/>
        </w:rPr>
        <w:t xml:space="preserve">). </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Мытье и сушка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Естественно, перед дальнейшей обработкой мотоцикл должен быть чистым и сухим. Когда значительная часть деталей снята, процесс мытья можно провести более тщательно, своими силами и с минимумом воды. </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Обработка наружных поверхностей полиролями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Хромированные поверхности</w:t>
      </w:r>
      <w:r w:rsidRPr="00547844">
        <w:rPr>
          <w:rFonts w:ascii="Times New Roman" w:eastAsia="Times New Roman" w:hAnsi="Times New Roman" w:cs="Times New Roman"/>
          <w:sz w:val="24"/>
          <w:szCs w:val="24"/>
          <w:lang w:eastAsia="ru-RU"/>
        </w:rPr>
        <w:t xml:space="preserve"> обработать </w:t>
      </w:r>
      <w:hyperlink r:id="rId17" w:anchor="chromecleaner" w:history="1">
        <w:r w:rsidRPr="00547844">
          <w:rPr>
            <w:rFonts w:ascii="Times New Roman" w:eastAsia="Times New Roman" w:hAnsi="Times New Roman" w:cs="Times New Roman"/>
            <w:color w:val="0000FF"/>
            <w:sz w:val="24"/>
            <w:szCs w:val="24"/>
            <w:u w:val="single"/>
            <w:lang w:eastAsia="ru-RU"/>
          </w:rPr>
          <w:t>полиролью для хрома</w:t>
        </w:r>
      </w:hyperlink>
      <w:r w:rsidRPr="00547844">
        <w:rPr>
          <w:rFonts w:ascii="Times New Roman" w:eastAsia="Times New Roman" w:hAnsi="Times New Roman" w:cs="Times New Roman"/>
          <w:sz w:val="24"/>
          <w:szCs w:val="24"/>
          <w:lang w:eastAsia="ru-RU"/>
        </w:rPr>
        <w:t xml:space="preserve">. Это поможет удалить начинающую образовываться ржавчину и предотвратит появление новой.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Лакокрасочные поверхности</w:t>
      </w:r>
      <w:r w:rsidRPr="00547844">
        <w:rPr>
          <w:rFonts w:ascii="Times New Roman" w:eastAsia="Times New Roman" w:hAnsi="Times New Roman" w:cs="Times New Roman"/>
          <w:sz w:val="24"/>
          <w:szCs w:val="24"/>
          <w:lang w:eastAsia="ru-RU"/>
        </w:rPr>
        <w:t xml:space="preserve"> также обработать </w:t>
      </w:r>
      <w:hyperlink r:id="rId18" w:anchor="turtlewax" w:history="1">
        <w:r w:rsidRPr="00547844">
          <w:rPr>
            <w:rFonts w:ascii="Times New Roman" w:eastAsia="Times New Roman" w:hAnsi="Times New Roman" w:cs="Times New Roman"/>
            <w:color w:val="0000FF"/>
            <w:sz w:val="24"/>
            <w:szCs w:val="24"/>
            <w:u w:val="single"/>
            <w:lang w:eastAsia="ru-RU"/>
          </w:rPr>
          <w:t>специальной полиролью</w:t>
        </w:r>
      </w:hyperlink>
      <w:r w:rsidRPr="00547844">
        <w:rPr>
          <w:rFonts w:ascii="Times New Roman" w:eastAsia="Times New Roman" w:hAnsi="Times New Roman" w:cs="Times New Roman"/>
          <w:sz w:val="24"/>
          <w:szCs w:val="24"/>
          <w:lang w:eastAsia="ru-RU"/>
        </w:rPr>
        <w:t xml:space="preserve"> (можно цветной). Заполняя микротрещины, и не давая попасть в них влаге, эти средства обеспечивают поверхностям долговременную защиту. </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Защита от коррозии смазками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Хромированные и металлические поверхности</w:t>
      </w:r>
      <w:r w:rsidRPr="00547844">
        <w:rPr>
          <w:rFonts w:ascii="Times New Roman" w:eastAsia="Times New Roman" w:hAnsi="Times New Roman" w:cs="Times New Roman"/>
          <w:sz w:val="24"/>
          <w:szCs w:val="24"/>
          <w:lang w:eastAsia="ru-RU"/>
        </w:rPr>
        <w:t xml:space="preserve"> для дополнительной защиты обработать </w:t>
      </w:r>
      <w:hyperlink r:id="rId19" w:anchor="multiprotect" w:history="1">
        <w:r w:rsidRPr="00547844">
          <w:rPr>
            <w:rFonts w:ascii="Times New Roman" w:eastAsia="Times New Roman" w:hAnsi="Times New Roman" w:cs="Times New Roman"/>
            <w:color w:val="0000FF"/>
            <w:sz w:val="24"/>
            <w:szCs w:val="24"/>
            <w:u w:val="single"/>
            <w:lang w:eastAsia="ru-RU"/>
          </w:rPr>
          <w:t>универсальной смазкой-спреем</w:t>
        </w:r>
      </w:hyperlink>
      <w:r w:rsidRPr="00547844">
        <w:rPr>
          <w:rFonts w:ascii="Times New Roman" w:eastAsia="Times New Roman" w:hAnsi="Times New Roman" w:cs="Times New Roman"/>
          <w:sz w:val="24"/>
          <w:szCs w:val="24"/>
          <w:lang w:eastAsia="ru-RU"/>
        </w:rPr>
        <w:t xml:space="preserve">. Я "пошел дальше" и также "заспреил" и лакокрасочные поверхности.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Покрышки и др. резинки</w:t>
      </w:r>
      <w:r w:rsidRPr="00547844">
        <w:rPr>
          <w:rFonts w:ascii="Times New Roman" w:eastAsia="Times New Roman" w:hAnsi="Times New Roman" w:cs="Times New Roman"/>
          <w:sz w:val="24"/>
          <w:szCs w:val="24"/>
          <w:lang w:eastAsia="ru-RU"/>
        </w:rPr>
        <w:t xml:space="preserve"> для предотвращения растрескивания от мороза желательно обработать </w:t>
      </w:r>
      <w:hyperlink r:id="rId20" w:anchor="siliconspray" w:history="1">
        <w:r w:rsidRPr="00547844">
          <w:rPr>
            <w:rFonts w:ascii="Times New Roman" w:eastAsia="Times New Roman" w:hAnsi="Times New Roman" w:cs="Times New Roman"/>
            <w:color w:val="0000FF"/>
            <w:sz w:val="24"/>
            <w:szCs w:val="24"/>
            <w:u w:val="single"/>
            <w:lang w:eastAsia="ru-RU"/>
          </w:rPr>
          <w:t>силиконовой смазкой-спреем</w:t>
        </w:r>
      </w:hyperlink>
      <w:r w:rsidRPr="00547844">
        <w:rPr>
          <w:rFonts w:ascii="Times New Roman" w:eastAsia="Times New Roman" w:hAnsi="Times New Roman" w:cs="Times New Roman"/>
          <w:sz w:val="24"/>
          <w:szCs w:val="24"/>
          <w:lang w:eastAsia="ru-RU"/>
        </w:rPr>
        <w:t xml:space="preserve">.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Цепь</w:t>
      </w:r>
      <w:r w:rsidRPr="00547844">
        <w:rPr>
          <w:rFonts w:ascii="Times New Roman" w:eastAsia="Times New Roman" w:hAnsi="Times New Roman" w:cs="Times New Roman"/>
          <w:sz w:val="24"/>
          <w:szCs w:val="24"/>
          <w:lang w:eastAsia="ru-RU"/>
        </w:rPr>
        <w:t xml:space="preserve">, чтобы ее ролики и втулки не приржавели друг к другу, звенья не потеряли подвижность, а колечки не рассохлись, следует </w:t>
      </w:r>
      <w:hyperlink r:id="rId21" w:anchor="chainlubr" w:history="1">
        <w:r w:rsidRPr="00547844">
          <w:rPr>
            <w:rFonts w:ascii="Times New Roman" w:eastAsia="Times New Roman" w:hAnsi="Times New Roman" w:cs="Times New Roman"/>
            <w:color w:val="0000FF"/>
            <w:sz w:val="24"/>
            <w:szCs w:val="24"/>
            <w:u w:val="single"/>
            <w:lang w:eastAsia="ru-RU"/>
          </w:rPr>
          <w:t>смазать</w:t>
        </w:r>
      </w:hyperlink>
      <w:r w:rsidRPr="00547844">
        <w:rPr>
          <w:rFonts w:ascii="Times New Roman" w:eastAsia="Times New Roman" w:hAnsi="Times New Roman" w:cs="Times New Roman"/>
          <w:sz w:val="24"/>
          <w:szCs w:val="24"/>
          <w:lang w:eastAsia="ru-RU"/>
        </w:rPr>
        <w:t xml:space="preserve"> специальной </w:t>
      </w:r>
      <w:hyperlink r:id="rId22" w:anchor="chainlube" w:history="1">
        <w:r w:rsidRPr="00547844">
          <w:rPr>
            <w:rFonts w:ascii="Times New Roman" w:eastAsia="Times New Roman" w:hAnsi="Times New Roman" w:cs="Times New Roman"/>
            <w:color w:val="0000FF"/>
            <w:sz w:val="24"/>
            <w:szCs w:val="24"/>
            <w:u w:val="single"/>
            <w:lang w:eastAsia="ru-RU"/>
          </w:rPr>
          <w:t>смазкой для цепи</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lastRenderedPageBreak/>
        <w:t>Защита системы питания</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Бензобак</w:t>
      </w:r>
      <w:r w:rsidRPr="00547844">
        <w:rPr>
          <w:rFonts w:ascii="Times New Roman" w:eastAsia="Times New Roman" w:hAnsi="Times New Roman" w:cs="Times New Roman"/>
          <w:sz w:val="24"/>
          <w:szCs w:val="24"/>
          <w:lang w:eastAsia="ru-RU"/>
        </w:rPr>
        <w:t xml:space="preserve"> следует залить под горловину, предварительно добавив </w:t>
      </w:r>
      <w:hyperlink r:id="rId23" w:anchor="benzinstab" w:history="1">
        <w:r w:rsidRPr="00547844">
          <w:rPr>
            <w:rFonts w:ascii="Times New Roman" w:eastAsia="Times New Roman" w:hAnsi="Times New Roman" w:cs="Times New Roman"/>
            <w:color w:val="0000FF"/>
            <w:sz w:val="24"/>
            <w:szCs w:val="24"/>
            <w:u w:val="single"/>
            <w:lang w:eastAsia="ru-RU"/>
          </w:rPr>
          <w:t>стабилизатор бензина</w:t>
        </w:r>
      </w:hyperlink>
      <w:r w:rsidRPr="00547844">
        <w:rPr>
          <w:rFonts w:ascii="Times New Roman" w:eastAsia="Times New Roman" w:hAnsi="Times New Roman" w:cs="Times New Roman"/>
          <w:sz w:val="24"/>
          <w:szCs w:val="24"/>
          <w:lang w:eastAsia="ru-RU"/>
        </w:rPr>
        <w:t xml:space="preserve">. Он обеспечит защиту от коррозии, образования отложений, предотвратит старение и окисление бензина.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Защитить систему от появления в ней конденсата</w:t>
      </w:r>
      <w:r w:rsidRPr="00547844">
        <w:rPr>
          <w:rFonts w:ascii="Times New Roman" w:eastAsia="Times New Roman" w:hAnsi="Times New Roman" w:cs="Times New Roman"/>
          <w:sz w:val="24"/>
          <w:szCs w:val="24"/>
          <w:lang w:eastAsia="ru-RU"/>
        </w:rPr>
        <w:t xml:space="preserve"> можно, "запечатав впуск и выпуск": на глушители можно надеть пакеты и перетянуть резинками, либо заткнуть отверстия (например, подойдет лампочка от поворотника, обмотанная промасленной тряпкой). Воздушный фильтр </w:t>
      </w:r>
      <w:hyperlink r:id="rId24" w:anchor="airfilter" w:history="1">
        <w:r w:rsidRPr="00547844">
          <w:rPr>
            <w:rFonts w:ascii="Times New Roman" w:eastAsia="Times New Roman" w:hAnsi="Times New Roman" w:cs="Times New Roman"/>
            <w:color w:val="0000FF"/>
            <w:sz w:val="24"/>
            <w:szCs w:val="24"/>
            <w:u w:val="single"/>
            <w:lang w:eastAsia="ru-RU"/>
          </w:rPr>
          <w:t>снять</w:t>
        </w:r>
      </w:hyperlink>
      <w:r w:rsidRPr="00547844">
        <w:rPr>
          <w:rFonts w:ascii="Times New Roman" w:eastAsia="Times New Roman" w:hAnsi="Times New Roman" w:cs="Times New Roman"/>
          <w:sz w:val="24"/>
          <w:szCs w:val="24"/>
          <w:lang w:eastAsia="ru-RU"/>
        </w:rPr>
        <w:t xml:space="preserve">, и также с помощью пленки загерметизировать впуск. </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Установка на стойки, "упаковка"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Смысл вывешивания мотоцикла на время консервации состоит в том, чтобы разгрузить переднюю и заднюю подвески, а также снять нагрузку с колес и безбоязненно снизить в них давление (примерно до 1 атм). Получается, что идеальный вариант - это поднять мотоцикл под раму в 4-х точках. Это сопряжено с определенными трудностями. Во-первых, сложно найти такие точки приложения, чтобы не повредить приводы и шланги, проходящие рядом с рамой. Площадь этих точек должна быть минимальной, что повлияет на устойчивость. Во-вторых, продольный участок рамы (от переднего края до места крепления маятника) очень короткий, что также повлияет на устойчивость. Компромиссным решением является вывесить переднее колесо мотоцикла, подняв его под двигатель (в передней его части) подъемником, а затем вывесить заднее колесо, поставив на стойку поперечину маятника. Задняя подвеска в этом случае не распрямится, но нагрузка на нее уменьшится значительно. См. фото ниже. </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Ну вот, теперь остается накрыть мотоцикл чехлом и не трогать его до весенней расконсервации, во время которой, будем надеяться, никаких сюрпризов не произойдет</w:t>
      </w:r>
    </w:p>
    <w:p w:rsidR="008D29B6" w:rsidRPr="006266D2" w:rsidRDefault="008D29B6"/>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547844" w:rsidRDefault="00547844" w:rsidP="00611258">
      <w:pPr>
        <w:pStyle w:val="1"/>
      </w:pPr>
      <w:bookmarkStart w:id="6" w:name="_Toc225222444"/>
      <w:bookmarkStart w:id="7" w:name="_Toc225222661"/>
      <w:r w:rsidRPr="00547844">
        <w:t>Система питания</w:t>
      </w:r>
      <w:bookmarkEnd w:id="6"/>
      <w:bookmarkEnd w:id="7"/>
    </w:p>
    <w:p w:rsidR="00547844" w:rsidRPr="00547844" w:rsidRDefault="00547844" w:rsidP="00611258">
      <w:pPr>
        <w:pStyle w:val="2"/>
      </w:pPr>
      <w:bookmarkStart w:id="8" w:name="_Toc225222445"/>
      <w:bookmarkStart w:id="9" w:name="_Toc225222662"/>
      <w:r w:rsidRPr="00547844">
        <w:t>Топливный кран</w:t>
      </w:r>
      <w:bookmarkEnd w:id="8"/>
      <w:bookmarkEnd w:id="9"/>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Положения топливного крана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"OFF"</w:t>
      </w:r>
      <w:r w:rsidRPr="00547844">
        <w:rPr>
          <w:rFonts w:ascii="Times New Roman" w:eastAsia="Times New Roman" w:hAnsi="Times New Roman" w:cs="Times New Roman"/>
          <w:sz w:val="24"/>
          <w:szCs w:val="24"/>
          <w:lang w:eastAsia="ru-RU"/>
        </w:rPr>
        <w:t xml:space="preserve"> - топливо не поступает в карбюратор.</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"ON"</w:t>
      </w:r>
      <w:r w:rsidRPr="00547844">
        <w:rPr>
          <w:rFonts w:ascii="Times New Roman" w:eastAsia="Times New Roman" w:hAnsi="Times New Roman" w:cs="Times New Roman"/>
          <w:sz w:val="24"/>
          <w:szCs w:val="24"/>
          <w:lang w:eastAsia="ru-RU"/>
        </w:rPr>
        <w:t xml:space="preserve"> - топливо поступает в карбюратор из основного запаса (не с самого дна бака).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"RES"</w:t>
      </w:r>
      <w:r w:rsidRPr="00547844">
        <w:rPr>
          <w:rFonts w:ascii="Times New Roman" w:eastAsia="Times New Roman" w:hAnsi="Times New Roman" w:cs="Times New Roman"/>
          <w:sz w:val="24"/>
          <w:szCs w:val="24"/>
          <w:lang w:eastAsia="ru-RU"/>
        </w:rPr>
        <w:t xml:space="preserve"> - топливо поступает в карбюратор из резервного запаса (со дна бака).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Переводите кран в положение "OFF", когда не используете мотоцикл или когда это продиктовано условиями обслуживания системы питания.</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Используйте резервный запас топлива только, если основной запас закончился. После переключения на резервный запас, как можно скорее заправьте бензобак. Не забудьте после заправки опять установить кран в положение «ON».</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Снятие переключателя топливного крана</w:t>
      </w:r>
    </w:p>
    <w:p w:rsidR="00547844" w:rsidRPr="00547844" w:rsidRDefault="00547844" w:rsidP="00547844">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кран в положение "OFF".</w:t>
      </w:r>
    </w:p>
    <w:p w:rsidR="00547844" w:rsidRPr="00547844" w:rsidRDefault="00547844" w:rsidP="00547844">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крепежный винт в центре переключателя.</w:t>
      </w:r>
    </w:p>
    <w:p w:rsidR="00547844" w:rsidRPr="00547844" w:rsidRDefault="00547844" w:rsidP="00547844">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переключатель топливного крана.</w:t>
      </w:r>
    </w:p>
    <w:tbl>
      <w:tblPr>
        <w:tblW w:w="9150" w:type="dxa"/>
        <w:tblCellSpacing w:w="0" w:type="dxa"/>
        <w:tblCellMar>
          <w:left w:w="0" w:type="dxa"/>
          <w:right w:w="0" w:type="dxa"/>
        </w:tblCellMar>
        <w:tblLook w:val="04A0"/>
      </w:tblPr>
      <w:tblGrid>
        <w:gridCol w:w="4406"/>
        <w:gridCol w:w="4744"/>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4323" cy="1759625"/>
                  <wp:effectExtent l="19050" t="0" r="0" b="0"/>
                  <wp:docPr id="10" name="Рисунок 1" descr="http://hondasteed.org.ru/img/steedbreed/fuelvalv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ndasteed.org.ru/img/steedbreed/fuelvalve_s.jpg"/>
                          <pic:cNvPicPr>
                            <a:picLocks noChangeAspect="1" noChangeArrowheads="1"/>
                          </pic:cNvPicPr>
                        </pic:nvPicPr>
                        <pic:blipFill>
                          <a:blip r:embed="rId25"/>
                          <a:srcRect/>
                          <a:stretch>
                            <a:fillRect/>
                          </a:stretch>
                        </pic:blipFill>
                        <pic:spPr bwMode="auto">
                          <a:xfrm>
                            <a:off x="0" y="0"/>
                            <a:ext cx="2344117" cy="1759470"/>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7627" cy="1807140"/>
                  <wp:effectExtent l="19050" t="0" r="0" b="0"/>
                  <wp:docPr id="9" name="Рисунок 2" descr="http://hondasteed.org.ru/img/steedbreed/fuelvalve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ndasteed.org.ru/img/steedbreed/fuelvalve_off_s.jpg"/>
                          <pic:cNvPicPr>
                            <a:picLocks noChangeAspect="1" noChangeArrowheads="1"/>
                          </pic:cNvPicPr>
                        </pic:nvPicPr>
                        <pic:blipFill>
                          <a:blip r:embed="rId26"/>
                          <a:srcRect/>
                          <a:stretch>
                            <a:fillRect/>
                          </a:stretch>
                        </pic:blipFill>
                        <pic:spPr bwMode="auto">
                          <a:xfrm>
                            <a:off x="0" y="0"/>
                            <a:ext cx="2407415" cy="180698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Топливный кран в положении "OFF"</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Переключатель топливного крана снят,</w:t>
            </w:r>
            <w:r w:rsidRPr="00547844">
              <w:rPr>
                <w:rFonts w:ascii="Times New Roman" w:eastAsia="Times New Roman" w:hAnsi="Times New Roman" w:cs="Times New Roman"/>
                <w:sz w:val="24"/>
                <w:szCs w:val="24"/>
                <w:lang w:eastAsia="ru-RU"/>
              </w:rPr>
              <w:br/>
              <w:t>соединение топливного шланга с баком</w:t>
            </w:r>
          </w:p>
        </w:tc>
      </w:tr>
    </w:tbl>
    <w:p w:rsidR="00547844" w:rsidRPr="00547844" w:rsidRDefault="00547844" w:rsidP="00611258">
      <w:pPr>
        <w:pStyle w:val="2"/>
      </w:pPr>
      <w:bookmarkStart w:id="10" w:name="_Toc225222446"/>
      <w:bookmarkStart w:id="11" w:name="_Toc225222663"/>
      <w:r w:rsidRPr="00547844">
        <w:t>Снятие бензобака</w:t>
      </w:r>
      <w:bookmarkEnd w:id="10"/>
      <w:bookmarkEnd w:id="11"/>
    </w:p>
    <w:p w:rsidR="00547844" w:rsidRPr="00547844" w:rsidRDefault="00C92D5B" w:rsidP="0054784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27" w:anchor="seat" w:history="1">
        <w:r w:rsidR="00547844" w:rsidRPr="00547844">
          <w:rPr>
            <w:rFonts w:ascii="Times New Roman" w:eastAsia="Times New Roman" w:hAnsi="Times New Roman" w:cs="Times New Roman"/>
            <w:color w:val="0000FF"/>
            <w:sz w:val="24"/>
            <w:szCs w:val="24"/>
            <w:u w:val="single"/>
            <w:lang w:eastAsia="ru-RU"/>
          </w:rPr>
          <w:t>Снимите седло</w:t>
        </w:r>
      </w:hyperlink>
      <w:r w:rsidR="00547844"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топливный кран в положение "OFF".</w:t>
      </w:r>
    </w:p>
    <w:p w:rsidR="00547844" w:rsidRPr="00547844" w:rsidRDefault="00547844" w:rsidP="0054784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переключатель топливного крана.</w:t>
      </w:r>
    </w:p>
    <w:p w:rsidR="00547844" w:rsidRPr="00547844" w:rsidRDefault="00547844" w:rsidP="0054784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бензошланг (от бака или от топливного фильтра).</w:t>
      </w:r>
    </w:p>
    <w:p w:rsidR="00547844" w:rsidRPr="00547844" w:rsidRDefault="00547844" w:rsidP="0054784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 крепления бака к раме.</w:t>
      </w:r>
    </w:p>
    <w:p w:rsidR="00547844" w:rsidRPr="00547844" w:rsidRDefault="00547844" w:rsidP="0054784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бак с рамы.</w:t>
      </w:r>
    </w:p>
    <w:tbl>
      <w:tblPr>
        <w:tblW w:w="9150" w:type="dxa"/>
        <w:tblCellSpacing w:w="0" w:type="dxa"/>
        <w:tblCellMar>
          <w:left w:w="0" w:type="dxa"/>
          <w:right w:w="0" w:type="dxa"/>
        </w:tblCellMar>
        <w:tblLook w:val="04A0"/>
      </w:tblPr>
      <w:tblGrid>
        <w:gridCol w:w="4092"/>
        <w:gridCol w:w="5058"/>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73984" cy="1706829"/>
                  <wp:effectExtent l="19050" t="0" r="0" b="0"/>
                  <wp:docPr id="1" name="Рисунок 3" descr="http://hondasteed.org.ru/img/steedbreed/tanktoframebol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ndasteed.org.ru/img/steedbreed/tanktoframebolt_s.jpg"/>
                          <pic:cNvPicPr>
                            <a:picLocks noChangeAspect="1" noChangeArrowheads="1"/>
                          </pic:cNvPicPr>
                        </pic:nvPicPr>
                        <pic:blipFill>
                          <a:blip r:embed="rId28"/>
                          <a:srcRect/>
                          <a:stretch>
                            <a:fillRect/>
                          </a:stretch>
                        </pic:blipFill>
                        <pic:spPr bwMode="auto">
                          <a:xfrm>
                            <a:off x="0" y="0"/>
                            <a:ext cx="2277457" cy="1709436"/>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66950" cy="1701549"/>
                  <wp:effectExtent l="19050" t="0" r="0" b="0"/>
                  <wp:docPr id="4" name="Рисунок 4" descr="http://hondasteed.org.ru/img/steedbreed/fueltubetofilt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ndasteed.org.ru/img/steedbreed/fueltubetofilter_s.jpg"/>
                          <pic:cNvPicPr>
                            <a:picLocks noChangeAspect="1" noChangeArrowheads="1"/>
                          </pic:cNvPicPr>
                        </pic:nvPicPr>
                        <pic:blipFill>
                          <a:blip r:embed="rId29"/>
                          <a:srcRect/>
                          <a:stretch>
                            <a:fillRect/>
                          </a:stretch>
                        </pic:blipFill>
                        <pic:spPr bwMode="auto">
                          <a:xfrm>
                            <a:off x="0" y="0"/>
                            <a:ext cx="2270391" cy="1704132"/>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Винт крепления бака к раме</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Винт крепления бака к раме снят,</w:t>
            </w:r>
            <w:r w:rsidRPr="00547844">
              <w:rPr>
                <w:rFonts w:ascii="Times New Roman" w:eastAsia="Times New Roman" w:hAnsi="Times New Roman" w:cs="Times New Roman"/>
                <w:sz w:val="24"/>
                <w:szCs w:val="24"/>
                <w:lang w:eastAsia="ru-RU"/>
              </w:rPr>
              <w:br/>
              <w:t>соединение топливного шланга с фильтром</w:t>
            </w:r>
          </w:p>
        </w:tc>
      </w:tr>
    </w:tbl>
    <w:p w:rsidR="00547844" w:rsidRPr="00547844" w:rsidRDefault="00547844" w:rsidP="00611258">
      <w:pPr>
        <w:pStyle w:val="2"/>
      </w:pPr>
      <w:bookmarkStart w:id="12" w:name="_Toc225222447"/>
      <w:bookmarkStart w:id="13" w:name="_Toc225222664"/>
      <w:r w:rsidRPr="00547844">
        <w:t>Замена бензина</w:t>
      </w:r>
      <w:bookmarkEnd w:id="12"/>
      <w:bookmarkEnd w:id="13"/>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Слив бензина из бензобака</w:t>
      </w:r>
    </w:p>
    <w:p w:rsidR="00547844" w:rsidRPr="00547844" w:rsidRDefault="00547844" w:rsidP="00547844">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топливный кран в положение "OFF".</w:t>
      </w:r>
    </w:p>
    <w:p w:rsidR="00547844" w:rsidRPr="00547844" w:rsidRDefault="00547844" w:rsidP="00547844">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бензошланг (от бака или от топливного фильтра).</w:t>
      </w:r>
    </w:p>
    <w:p w:rsidR="00547844" w:rsidRPr="00547844" w:rsidRDefault="00547844" w:rsidP="00547844">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Подставьте емкость для слива бензина (через трубку к самому крану или к концу шланга).</w:t>
      </w:r>
    </w:p>
    <w:p w:rsidR="00547844" w:rsidRPr="00547844" w:rsidRDefault="00547844" w:rsidP="00547844">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Откройте крышку бензобака.</w:t>
      </w:r>
    </w:p>
    <w:p w:rsidR="00547844" w:rsidRPr="00547844" w:rsidRDefault="00547844" w:rsidP="00547844">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топливный кран в положение "RES".</w:t>
      </w:r>
    </w:p>
    <w:p w:rsidR="00547844" w:rsidRPr="00547844" w:rsidRDefault="00547844" w:rsidP="00547844">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Дождитесь когда бензин перестанет течь из бака.</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Слив бензина из карбюраторов</w:t>
      </w:r>
    </w:p>
    <w:p w:rsidR="00547844" w:rsidRPr="00547844" w:rsidRDefault="00547844" w:rsidP="0054784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Наденьте трубку на сливной патрубок.</w:t>
      </w:r>
    </w:p>
    <w:p w:rsidR="00547844" w:rsidRPr="00547844" w:rsidRDefault="00547844" w:rsidP="0054784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Подставьте емкость для слива бензина к концу трубки.</w:t>
      </w:r>
    </w:p>
    <w:p w:rsidR="00547844" w:rsidRPr="00547844" w:rsidRDefault="00547844" w:rsidP="0054784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Открутите сливной винт на 1/4, 1/2 оборота и дайте стечь бензину.</w:t>
      </w:r>
    </w:p>
    <w:p w:rsidR="00547844" w:rsidRPr="00547844" w:rsidRDefault="00547844" w:rsidP="0054784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Закрутите сливной винт.</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Заливка свежего бензина</w:t>
      </w:r>
    </w:p>
    <w:p w:rsidR="00547844" w:rsidRPr="00547844" w:rsidRDefault="00547844" w:rsidP="0054784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Подсоедините бензошланг.</w:t>
      </w:r>
    </w:p>
    <w:p w:rsidR="00547844" w:rsidRPr="00547844" w:rsidRDefault="00547844" w:rsidP="0054784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Залейте в бак свежий бензин.</w:t>
      </w:r>
    </w:p>
    <w:p w:rsidR="00547844" w:rsidRPr="00547844" w:rsidRDefault="00547844" w:rsidP="0054784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топливный кран в положение "ON".</w:t>
      </w:r>
    </w:p>
    <w:p w:rsidR="00547844" w:rsidRPr="00547844" w:rsidRDefault="00547844" w:rsidP="00611258">
      <w:pPr>
        <w:pStyle w:val="2"/>
      </w:pPr>
      <w:bookmarkStart w:id="14" w:name="_Toc225222448"/>
      <w:bookmarkStart w:id="15" w:name="_Toc225222665"/>
      <w:r w:rsidRPr="00547844">
        <w:t>Замена топливного фильтра</w:t>
      </w:r>
      <w:bookmarkEnd w:id="14"/>
      <w:bookmarkEnd w:id="15"/>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топливном фильтре см. в </w:t>
      </w:r>
      <w:hyperlink r:id="rId30" w:history="1">
        <w:r w:rsidRPr="00547844">
          <w:rPr>
            <w:rFonts w:ascii="Times New Roman" w:eastAsia="Times New Roman" w:hAnsi="Times New Roman" w:cs="Times New Roman"/>
            <w:color w:val="0000FF"/>
            <w:sz w:val="24"/>
            <w:szCs w:val="24"/>
            <w:u w:val="single"/>
            <w:lang w:eastAsia="ru-RU"/>
          </w:rPr>
          <w:t>Приложении 2</w:t>
        </w:r>
      </w:hyperlink>
      <w:r w:rsidRPr="00547844">
        <w:rPr>
          <w:rFonts w:ascii="Times New Roman" w:eastAsia="Times New Roman" w:hAnsi="Times New Roman" w:cs="Times New Roman"/>
          <w:sz w:val="24"/>
          <w:szCs w:val="24"/>
          <w:lang w:eastAsia="ru-RU"/>
        </w:rPr>
        <w:t xml:space="preserve"> и в </w:t>
      </w:r>
      <w:hyperlink r:id="rId31"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Осмотр и, при необходимости, замену топливного фильтра следует производить в соответствии с </w:t>
      </w:r>
      <w:hyperlink r:id="rId32" w:anchor="mainten_sched" w:history="1">
        <w:r w:rsidRPr="00547844">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топливный кран в положение "OFF".</w:t>
      </w:r>
    </w:p>
    <w:p w:rsidR="00547844" w:rsidRPr="00547844" w:rsidRDefault="00C92D5B"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hyperlink r:id="rId33" w:anchor="seat" w:history="1">
        <w:r w:rsidR="00547844" w:rsidRPr="00547844">
          <w:rPr>
            <w:rFonts w:ascii="Times New Roman" w:eastAsia="Times New Roman" w:hAnsi="Times New Roman" w:cs="Times New Roman"/>
            <w:color w:val="0000FF"/>
            <w:sz w:val="24"/>
            <w:szCs w:val="24"/>
            <w:u w:val="single"/>
            <w:lang w:eastAsia="ru-RU"/>
          </w:rPr>
          <w:t>Снимите седло</w:t>
        </w:r>
      </w:hyperlink>
      <w:r w:rsidR="00547844"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хомут, отсоедините от фильтра шланг, идущий от него к бензонасосу.</w:t>
      </w:r>
    </w:p>
    <w:p w:rsidR="00547844" w:rsidRPr="00547844" w:rsidRDefault="00547844"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фильтр вместе с резиновым держателем с металлической пластины.</w:t>
      </w:r>
    </w:p>
    <w:p w:rsidR="00547844" w:rsidRPr="00547844" w:rsidRDefault="00547844"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хомут, отсоедините от фильтра шланг, идущий к нему от бензобака.</w:t>
      </w:r>
    </w:p>
    <w:p w:rsidR="00547844" w:rsidRPr="00547844" w:rsidRDefault="00547844"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lastRenderedPageBreak/>
        <w:t>Снимите с фильтра резиновую прокладку.</w:t>
      </w:r>
    </w:p>
    <w:p w:rsidR="00547844" w:rsidRPr="00547844" w:rsidRDefault="00547844" w:rsidP="00547844">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Совершая те же действия в обратном порядке, установите новый фильтр.</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Отсоединяя шланги от фильтра, перекройте каким-либо образом отверстия в них, чтобы избежать вытекания остатков бензина.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Устанавливая фильтр и резиновую прокладку, убедитесь, что обозначение стрелки на фильтре указывает в сторону бензонасоса.</w:t>
      </w:r>
    </w:p>
    <w:p w:rsidR="00547844" w:rsidRPr="00547844" w:rsidRDefault="00547844" w:rsidP="00611258">
      <w:pPr>
        <w:pStyle w:val="2"/>
      </w:pPr>
      <w:bookmarkStart w:id="16" w:name="_Toc225222449"/>
      <w:bookmarkStart w:id="17" w:name="_Toc225222666"/>
      <w:r w:rsidRPr="00547844">
        <w:t>Замена воздушного фильтра</w:t>
      </w:r>
      <w:bookmarkEnd w:id="16"/>
      <w:bookmarkEnd w:id="17"/>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Очищающий элемент воздушного фильтра данного типа не подлежит чистке. Его следует менять в соответствии с </w:t>
      </w:r>
      <w:hyperlink r:id="rId34" w:anchor="mainten_sched" w:history="1">
        <w:r w:rsidRPr="00547844">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547844">
        <w:rPr>
          <w:rFonts w:ascii="Times New Roman" w:eastAsia="Times New Roman" w:hAnsi="Times New Roman" w:cs="Times New Roman"/>
          <w:sz w:val="24"/>
          <w:szCs w:val="24"/>
          <w:lang w:eastAsia="ru-RU"/>
        </w:rPr>
        <w:t>. Осмотр и, при необходимости, замену нужно производить чаще, если мотоцикл эксплуатируется в очень влажной или пыльной местности. Фильтр также следует менять при его повреждении и чрезмерном загрязнении.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воздушном фильтре см. в </w:t>
      </w:r>
      <w:hyperlink r:id="rId35" w:history="1">
        <w:r w:rsidRPr="00547844">
          <w:rPr>
            <w:rFonts w:ascii="Times New Roman" w:eastAsia="Times New Roman" w:hAnsi="Times New Roman" w:cs="Times New Roman"/>
            <w:color w:val="0000FF"/>
            <w:sz w:val="24"/>
            <w:szCs w:val="24"/>
            <w:u w:val="single"/>
            <w:lang w:eastAsia="ru-RU"/>
          </w:rPr>
          <w:t>Приложении 2</w:t>
        </w:r>
      </w:hyperlink>
      <w:r w:rsidRPr="00547844">
        <w:rPr>
          <w:rFonts w:ascii="Times New Roman" w:eastAsia="Times New Roman" w:hAnsi="Times New Roman" w:cs="Times New Roman"/>
          <w:sz w:val="24"/>
          <w:szCs w:val="24"/>
          <w:lang w:eastAsia="ru-RU"/>
        </w:rPr>
        <w:t xml:space="preserve"> и в </w:t>
      </w:r>
      <w:hyperlink r:id="rId36"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 и снимите крышку воздушного фильтра.</w:t>
      </w:r>
    </w:p>
    <w:p w:rsidR="00547844" w:rsidRPr="00547844" w:rsidRDefault="00547844" w:rsidP="005478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три винта и снимите держатель очищающего элемента фильтра.</w:t>
      </w:r>
    </w:p>
    <w:p w:rsidR="00547844" w:rsidRPr="00547844" w:rsidRDefault="00547844" w:rsidP="005478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Выньте очищающий элемент и замените его на новый.</w:t>
      </w:r>
    </w:p>
    <w:p w:rsidR="00547844" w:rsidRPr="00547844" w:rsidRDefault="00547844" w:rsidP="005478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держатель очищающего элемента фильтра.</w:t>
      </w:r>
    </w:p>
    <w:p w:rsidR="00547844" w:rsidRPr="00547844" w:rsidRDefault="00547844" w:rsidP="005478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крышку воздушного фильтра.</w:t>
      </w:r>
    </w:p>
    <w:tbl>
      <w:tblPr>
        <w:tblW w:w="9150" w:type="dxa"/>
        <w:tblCellSpacing w:w="0" w:type="dxa"/>
        <w:tblCellMar>
          <w:left w:w="0" w:type="dxa"/>
          <w:right w:w="0" w:type="dxa"/>
        </w:tblCellMar>
        <w:tblLook w:val="04A0"/>
      </w:tblPr>
      <w:tblGrid>
        <w:gridCol w:w="4637"/>
        <w:gridCol w:w="4513"/>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37289" cy="1754345"/>
                  <wp:effectExtent l="19050" t="0" r="5861" b="0"/>
                  <wp:docPr id="5" name="Рисунок 5" descr="http://hondasteed.org.ru/img/steedbreed/airfilter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ndasteed.org.ru/img/steedbreed/airfilter_1_s.jpg"/>
                          <pic:cNvPicPr>
                            <a:picLocks noChangeAspect="1" noChangeArrowheads="1"/>
                          </pic:cNvPicPr>
                        </pic:nvPicPr>
                        <pic:blipFill>
                          <a:blip r:embed="rId37"/>
                          <a:srcRect/>
                          <a:stretch>
                            <a:fillRect/>
                          </a:stretch>
                        </pic:blipFill>
                        <pic:spPr bwMode="auto">
                          <a:xfrm>
                            <a:off x="0" y="0"/>
                            <a:ext cx="2337083" cy="1754190"/>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6525" cy="1791301"/>
                  <wp:effectExtent l="19050" t="0" r="0" b="0"/>
                  <wp:docPr id="6" name="Рисунок 6" descr="http://hondasteed.org.ru/img/steedbreed/airfilter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ndasteed.org.ru/img/steedbreed/airfilter_2_s.jpg"/>
                          <pic:cNvPicPr>
                            <a:picLocks noChangeAspect="1" noChangeArrowheads="1"/>
                          </pic:cNvPicPr>
                        </pic:nvPicPr>
                        <pic:blipFill>
                          <a:blip r:embed="rId38"/>
                          <a:srcRect/>
                          <a:stretch>
                            <a:fillRect/>
                          </a:stretch>
                        </pic:blipFill>
                        <pic:spPr bwMode="auto">
                          <a:xfrm>
                            <a:off x="0" y="0"/>
                            <a:ext cx="2390713" cy="1794444"/>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воздушного фильтра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Держатель очищающего элемента</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67680" cy="1927274"/>
                  <wp:effectExtent l="19050" t="0" r="4070" b="0"/>
                  <wp:docPr id="7" name="Рисунок 7" descr="http://hondasteed.org.ru/img/steedbreed/airfilter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ndasteed.org.ru/img/steedbreed/airfilter_3_s.jpg"/>
                          <pic:cNvPicPr>
                            <a:picLocks noChangeAspect="1" noChangeArrowheads="1"/>
                          </pic:cNvPicPr>
                        </pic:nvPicPr>
                        <pic:blipFill>
                          <a:blip r:embed="rId39"/>
                          <a:srcRect/>
                          <a:stretch>
                            <a:fillRect/>
                          </a:stretch>
                        </pic:blipFill>
                        <pic:spPr bwMode="auto">
                          <a:xfrm>
                            <a:off x="0" y="0"/>
                            <a:ext cx="2567454" cy="192710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02083" cy="1878037"/>
                  <wp:effectExtent l="19050" t="0" r="0" b="0"/>
                  <wp:docPr id="8" name="Рисунок 8" descr="http://hondasteed.org.ru/img/steedbreed/airfilter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ndasteed.org.ru/img/steedbreed/airfilter_4_s.jpg"/>
                          <pic:cNvPicPr>
                            <a:picLocks noChangeAspect="1" noChangeArrowheads="1"/>
                          </pic:cNvPicPr>
                        </pic:nvPicPr>
                        <pic:blipFill>
                          <a:blip r:embed="rId40"/>
                          <a:srcRect/>
                          <a:stretch>
                            <a:fillRect/>
                          </a:stretch>
                        </pic:blipFill>
                        <pic:spPr bwMode="auto">
                          <a:xfrm>
                            <a:off x="0" y="0"/>
                            <a:ext cx="2505871" cy="1880880"/>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Держатель очищающего элемента снят</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Очищающий элемент снят</w:t>
            </w:r>
          </w:p>
        </w:tc>
      </w:tr>
    </w:tbl>
    <w:p w:rsidR="00547844" w:rsidRDefault="00547844">
      <w:pPr>
        <w:rPr>
          <w:lang w:val="en-US"/>
        </w:rPr>
      </w:pPr>
    </w:p>
    <w:p w:rsidR="00547844" w:rsidRPr="00547844" w:rsidRDefault="00547844" w:rsidP="00611258">
      <w:pPr>
        <w:pStyle w:val="1"/>
      </w:pPr>
      <w:bookmarkStart w:id="18" w:name="_Toc225222450"/>
      <w:bookmarkStart w:id="19" w:name="_Toc225222667"/>
      <w:r w:rsidRPr="00547844">
        <w:lastRenderedPageBreak/>
        <w:t>Система смазки</w:t>
      </w:r>
      <w:bookmarkEnd w:id="18"/>
      <w:bookmarkEnd w:id="19"/>
    </w:p>
    <w:p w:rsidR="00547844" w:rsidRPr="00547844" w:rsidRDefault="00547844" w:rsidP="00611258">
      <w:pPr>
        <w:pStyle w:val="2"/>
      </w:pPr>
      <w:bookmarkStart w:id="20" w:name="_Toc225222451"/>
      <w:bookmarkStart w:id="21" w:name="_Toc225222668"/>
      <w:r w:rsidRPr="00547844">
        <w:t>Проверка уровня масла</w:t>
      </w:r>
      <w:bookmarkEnd w:id="20"/>
      <w:bookmarkEnd w:id="21"/>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При проверке уровня масла не завинчивайте крышку со щупом.</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корректного измерения уровня масла мотоцикл должен стоять максимально вертикально на ровной, горизонтальной поверхности.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Так как масло постепенно расходуется, необходимо периодически проверять его уровень и при необходимости пополнять.</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Переизбыток масла может повлиять на производительность двигателя и на работу сцепления. Недостаточный уровень масла может привести к перегреву двигателя или преждевременному износу различных узлов.</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Если при доливе используется масло другого типа, с другим уровнем вязкости или некачественное масло, качество смазки ухудшается.</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мотоцикл в вертикальное положение.</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Запустите двигатель и дайте ему поработать несколько минут.</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Заглушите двигатель и подождите 2-3 минуты.</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крышку горловины со щупом и протрите щуп чистой тряпочкой.</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Опустите щуп в горловину не завинчивая.</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Выньте щуп в из горловины и найдите на нем границу масла.</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Если граница находится под нижней отметкой на щупе или рядом с ней, добавьте столько масла, чтобы граница была на уровне верхней отметки на щупе.</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Проверьте состояние прокладки, при необходимости замените.</w:t>
      </w:r>
    </w:p>
    <w:p w:rsidR="00547844" w:rsidRPr="00547844" w:rsidRDefault="00547844" w:rsidP="005478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Вставьте крышку со щупом в горловину и завинтите.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рекомендуемом масле и его объеме см. в </w:t>
      </w:r>
      <w:hyperlink r:id="rId41" w:history="1">
        <w:r w:rsidRPr="00547844">
          <w:rPr>
            <w:rFonts w:ascii="Times New Roman" w:eastAsia="Times New Roman" w:hAnsi="Times New Roman" w:cs="Times New Roman"/>
            <w:color w:val="0000FF"/>
            <w:sz w:val="24"/>
            <w:szCs w:val="24"/>
            <w:u w:val="single"/>
            <w:lang w:eastAsia="ru-RU"/>
          </w:rPr>
          <w:t>Приложении 3</w:t>
        </w:r>
      </w:hyperlink>
      <w:r w:rsidRPr="00547844">
        <w:rPr>
          <w:rFonts w:ascii="Times New Roman" w:eastAsia="Times New Roman" w:hAnsi="Times New Roman" w:cs="Times New Roman"/>
          <w:sz w:val="24"/>
          <w:szCs w:val="24"/>
          <w:lang w:eastAsia="ru-RU"/>
        </w:rPr>
        <w:t xml:space="preserve"> и в </w:t>
      </w:r>
      <w:hyperlink r:id="rId42"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609"/>
        <w:gridCol w:w="4541"/>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3473" cy="1939129"/>
                  <wp:effectExtent l="19050" t="0" r="7327" b="0"/>
                  <wp:docPr id="17" name="Рисунок 17" descr="http://hondasteed.org.ru/img/steedbreed/dipsti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ndasteed.org.ru/img/steedbreed/dipstick_s.jpg"/>
                          <pic:cNvPicPr>
                            <a:picLocks noChangeAspect="1" noChangeArrowheads="1"/>
                          </pic:cNvPicPr>
                        </pic:nvPicPr>
                        <pic:blipFill>
                          <a:blip r:embed="rId43"/>
                          <a:srcRect/>
                          <a:stretch>
                            <a:fillRect/>
                          </a:stretch>
                        </pic:blipFill>
                        <pic:spPr bwMode="auto">
                          <a:xfrm>
                            <a:off x="0" y="0"/>
                            <a:ext cx="2585391" cy="1940568"/>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48938" cy="1913207"/>
                  <wp:effectExtent l="19050" t="0" r="3762" b="0"/>
                  <wp:docPr id="18" name="Рисунок 18" descr="http://hondasteed.org.ru/img/steedbreed/fillercap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ondasteed.org.ru/img/steedbreed/fillercap_s.jpg"/>
                          <pic:cNvPicPr>
                            <a:picLocks noChangeAspect="1" noChangeArrowheads="1"/>
                          </pic:cNvPicPr>
                        </pic:nvPicPr>
                        <pic:blipFill>
                          <a:blip r:embed="rId44"/>
                          <a:srcRect/>
                          <a:stretch>
                            <a:fillRect/>
                          </a:stretch>
                        </pic:blipFill>
                        <pic:spPr bwMode="auto">
                          <a:xfrm>
                            <a:off x="0" y="0"/>
                            <a:ext cx="2552051" cy="1915544"/>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горловины со щупом</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горловины завинчена</w:t>
            </w:r>
          </w:p>
        </w:tc>
      </w:tr>
    </w:tbl>
    <w:p w:rsidR="00547844" w:rsidRDefault="00547844" w:rsidP="00547844">
      <w:pPr>
        <w:spacing w:before="100" w:beforeAutospacing="1" w:after="100" w:afterAutospacing="1" w:line="240" w:lineRule="auto"/>
        <w:outlineLvl w:val="1"/>
        <w:rPr>
          <w:rFonts w:ascii="Times New Roman" w:eastAsia="Times New Roman" w:hAnsi="Times New Roman" w:cs="Times New Roman"/>
          <w:b/>
          <w:bCs/>
          <w:sz w:val="36"/>
          <w:szCs w:val="36"/>
          <w:lang w:val="en-US" w:eastAsia="ru-RU"/>
        </w:rPr>
      </w:pPr>
    </w:p>
    <w:p w:rsidR="00547844" w:rsidRPr="00547844" w:rsidRDefault="00547844" w:rsidP="00611258">
      <w:pPr>
        <w:pStyle w:val="2"/>
      </w:pPr>
      <w:bookmarkStart w:id="22" w:name="_Toc225222452"/>
      <w:bookmarkStart w:id="23" w:name="_Toc225222669"/>
      <w:r w:rsidRPr="00547844">
        <w:lastRenderedPageBreak/>
        <w:t>Замена масла</w:t>
      </w:r>
      <w:bookmarkEnd w:id="22"/>
      <w:bookmarkEnd w:id="23"/>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Замену масла необходимо проводить в соответствии с </w:t>
      </w:r>
      <w:hyperlink r:id="rId45" w:anchor="mainten_sched" w:history="1">
        <w:r w:rsidRPr="00547844">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Слив старого масла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полного и быстрого слива масла двигатель должен быть разогрет, а мотоцикл установлен на боковую подставку.</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мотоцикл на боковую подставку.</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Прогрейте двигатель.</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Поставьте под двигатель емкость для слива масла.</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крышку горловины со щупом и сливной винт.</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Дождитесь полного слива масла.</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мотоцикл в вертикальное положение.</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Переведите тумблер экстренного выключения двигателя в положение "Off".</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Нажмите кнопку стартера и подержите несколько секунд (не очень много!).</w:t>
      </w:r>
    </w:p>
    <w:p w:rsidR="00547844" w:rsidRPr="00547844" w:rsidRDefault="00547844" w:rsidP="005478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Дождитесь полного слива масла.</w:t>
      </w:r>
    </w:p>
    <w:tbl>
      <w:tblPr>
        <w:tblW w:w="9150" w:type="dxa"/>
        <w:tblCellSpacing w:w="0" w:type="dxa"/>
        <w:tblCellMar>
          <w:left w:w="0" w:type="dxa"/>
          <w:right w:w="0" w:type="dxa"/>
        </w:tblCellMar>
        <w:tblLook w:val="04A0"/>
      </w:tblPr>
      <w:tblGrid>
        <w:gridCol w:w="4621"/>
        <w:gridCol w:w="4529"/>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13732" cy="1511486"/>
                  <wp:effectExtent l="19050" t="0" r="5568" b="0"/>
                  <wp:docPr id="19" name="Рисунок 19" descr="http://hondasteed.org.ru/img/steedbreed/fillercap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ndasteed.org.ru/img/steedbreed/fillercap_off_s.jpg"/>
                          <pic:cNvPicPr>
                            <a:picLocks noChangeAspect="1" noChangeArrowheads="1"/>
                          </pic:cNvPicPr>
                        </pic:nvPicPr>
                        <pic:blipFill>
                          <a:blip r:embed="rId46"/>
                          <a:srcRect/>
                          <a:stretch>
                            <a:fillRect/>
                          </a:stretch>
                        </pic:blipFill>
                        <pic:spPr bwMode="auto">
                          <a:xfrm>
                            <a:off x="0" y="0"/>
                            <a:ext cx="2013555" cy="151135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77036" cy="1559001"/>
                  <wp:effectExtent l="19050" t="0" r="0" b="0"/>
                  <wp:docPr id="20" name="Рисунок 20" descr="http://hondasteed.org.ru/img/steedbreed/oildrainbol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ondasteed.org.ru/img/steedbreed/oildrainbolt_s.jpg"/>
                          <pic:cNvPicPr>
                            <a:picLocks noChangeAspect="1" noChangeArrowheads="1"/>
                          </pic:cNvPicPr>
                        </pic:nvPicPr>
                        <pic:blipFill>
                          <a:blip r:embed="rId47"/>
                          <a:srcRect/>
                          <a:stretch>
                            <a:fillRect/>
                          </a:stretch>
                        </pic:blipFill>
                        <pic:spPr bwMode="auto">
                          <a:xfrm>
                            <a:off x="0" y="0"/>
                            <a:ext cx="2077764" cy="1559547"/>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горловины отвинчена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Отвинчиваем сливной винт</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19240" cy="1590680"/>
                  <wp:effectExtent l="19050" t="0" r="0" b="0"/>
                  <wp:docPr id="21" name="Рисунок 21" descr="http://hondasteed.org.ru/img/steedbreed/oildrainbolt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ondasteed.org.ru/img/steedbreed/oildrainbolt_off_s.jpg"/>
                          <pic:cNvPicPr>
                            <a:picLocks noChangeAspect="1" noChangeArrowheads="1"/>
                          </pic:cNvPicPr>
                        </pic:nvPicPr>
                        <pic:blipFill>
                          <a:blip r:embed="rId48"/>
                          <a:srcRect/>
                          <a:stretch>
                            <a:fillRect/>
                          </a:stretch>
                        </pic:blipFill>
                        <pic:spPr bwMode="auto">
                          <a:xfrm>
                            <a:off x="0" y="0"/>
                            <a:ext cx="2119054" cy="1590541"/>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15258" cy="1437573"/>
                  <wp:effectExtent l="19050" t="0" r="8792" b="0"/>
                  <wp:docPr id="22" name="Рисунок 22" descr="http://hondasteed.org.ru/img/steedbreed/drained_oi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ndasteed.org.ru/img/steedbreed/drained_oil_s.jpg"/>
                          <pic:cNvPicPr>
                            <a:picLocks noChangeAspect="1" noChangeArrowheads="1"/>
                          </pic:cNvPicPr>
                        </pic:nvPicPr>
                        <pic:blipFill>
                          <a:blip r:embed="rId49"/>
                          <a:srcRect/>
                          <a:stretch>
                            <a:fillRect/>
                          </a:stretch>
                        </pic:blipFill>
                        <pic:spPr bwMode="auto">
                          <a:xfrm>
                            <a:off x="0" y="0"/>
                            <a:ext cx="1918448" cy="1439967"/>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Сливной винт отвинчен</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Масло слито</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Заливка свежего масла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рекомендуемом масле и его объеме см. в </w:t>
      </w:r>
      <w:hyperlink r:id="rId50" w:history="1">
        <w:r w:rsidRPr="00547844">
          <w:rPr>
            <w:rFonts w:ascii="Times New Roman" w:eastAsia="Times New Roman" w:hAnsi="Times New Roman" w:cs="Times New Roman"/>
            <w:color w:val="0000FF"/>
            <w:sz w:val="24"/>
            <w:szCs w:val="24"/>
            <w:u w:val="single"/>
            <w:lang w:eastAsia="ru-RU"/>
          </w:rPr>
          <w:t>Приложении 3</w:t>
        </w:r>
      </w:hyperlink>
      <w:r w:rsidRPr="00547844">
        <w:rPr>
          <w:rFonts w:ascii="Times New Roman" w:eastAsia="Times New Roman" w:hAnsi="Times New Roman" w:cs="Times New Roman"/>
          <w:sz w:val="24"/>
          <w:szCs w:val="24"/>
          <w:lang w:eastAsia="ru-RU"/>
        </w:rPr>
        <w:t xml:space="preserve"> и в </w:t>
      </w:r>
      <w:hyperlink r:id="rId51"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Проверьте состояние шайбы на сливном винте, при необходимости замените.</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сливной винт.</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Залейте нужный объем рекомендуемого масла.</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Вставьте крышку со щупом в горловину и завинтите.</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мотоцикл в вертикальное положение.</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lastRenderedPageBreak/>
        <w:t>Запустите двигатель и дайте ему поработать несколько минут.</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Заглушите двигатель и подождите 2-3 минуты.</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Проверьте уровень масла (см. выше), при необходимости долейте.</w:t>
      </w:r>
    </w:p>
    <w:p w:rsidR="00547844" w:rsidRPr="00547844" w:rsidRDefault="00547844" w:rsidP="0054784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Убедитесь в отсутствии протечек масла.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552700" cy="1762125"/>
            <wp:effectExtent l="19050" t="0" r="0" b="0"/>
            <wp:wrapSquare wrapText="bothSides"/>
            <wp:docPr id="11" name="Рисунок 4" descr="http://hondasteed.org.ru/img/steedbreed/oilviscos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ndasteed.org.ru/img/steedbreed/oilviscosities.gif"/>
                    <pic:cNvPicPr>
                      <a:picLocks noChangeAspect="1" noChangeArrowheads="1"/>
                    </pic:cNvPicPr>
                  </pic:nvPicPr>
                  <pic:blipFill>
                    <a:blip r:embed="rId52"/>
                    <a:srcRect/>
                    <a:stretch>
                      <a:fillRect/>
                    </a:stretch>
                  </pic:blipFill>
                  <pic:spPr bwMode="auto">
                    <a:xfrm>
                      <a:off x="0" y="0"/>
                      <a:ext cx="2552700" cy="1762125"/>
                    </a:xfrm>
                    <a:prstGeom prst="rect">
                      <a:avLst/>
                    </a:prstGeom>
                    <a:noFill/>
                    <a:ln w="9525">
                      <a:noFill/>
                      <a:miter lim="800000"/>
                      <a:headEnd/>
                      <a:tailEnd/>
                    </a:ln>
                  </pic:spPr>
                </pic:pic>
              </a:graphicData>
            </a:graphic>
          </wp:anchor>
        </w:drawing>
      </w:r>
      <w:r w:rsidRPr="00547844">
        <w:rPr>
          <w:rFonts w:ascii="Times New Roman" w:eastAsia="Times New Roman" w:hAnsi="Times New Roman" w:cs="Times New Roman"/>
          <w:sz w:val="24"/>
          <w:szCs w:val="24"/>
          <w:lang w:eastAsia="ru-RU"/>
        </w:rPr>
        <w:t>Вы можете использовать масла с вязкостью отличной от рекомендуемой, в зависимости от средней температуры воздуха в вашей местности (см. схему слева).</w:t>
      </w:r>
    </w:p>
    <w:p w:rsidR="00547844" w:rsidRPr="00547844" w:rsidRDefault="00547844" w:rsidP="00547844">
      <w:pPr>
        <w:spacing w:after="240"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br/>
      </w:r>
      <w:r w:rsidRPr="00547844">
        <w:rPr>
          <w:rFonts w:ascii="Times New Roman" w:eastAsia="Times New Roman" w:hAnsi="Times New Roman" w:cs="Times New Roman"/>
          <w:sz w:val="24"/>
          <w:szCs w:val="24"/>
          <w:lang w:eastAsia="ru-RU"/>
        </w:rPr>
        <w:br/>
      </w:r>
      <w:r w:rsidRPr="00547844">
        <w:rPr>
          <w:rFonts w:ascii="Times New Roman" w:eastAsia="Times New Roman" w:hAnsi="Times New Roman" w:cs="Times New Roman"/>
          <w:sz w:val="24"/>
          <w:szCs w:val="24"/>
          <w:lang w:eastAsia="ru-RU"/>
        </w:rPr>
        <w:br/>
      </w:r>
      <w:r w:rsidRPr="00547844">
        <w:rPr>
          <w:rFonts w:ascii="Times New Roman" w:eastAsia="Times New Roman" w:hAnsi="Times New Roman" w:cs="Times New Roman"/>
          <w:sz w:val="24"/>
          <w:szCs w:val="24"/>
          <w:lang w:eastAsia="ru-RU"/>
        </w:rPr>
        <w:br/>
      </w:r>
      <w:r w:rsidRPr="00547844">
        <w:rPr>
          <w:rFonts w:ascii="Times New Roman" w:eastAsia="Times New Roman" w:hAnsi="Times New Roman" w:cs="Times New Roman"/>
          <w:sz w:val="24"/>
          <w:szCs w:val="24"/>
          <w:lang w:eastAsia="ru-RU"/>
        </w:rPr>
        <w:br/>
      </w:r>
      <w:r w:rsidRPr="00547844">
        <w:rPr>
          <w:rFonts w:ascii="Times New Roman" w:eastAsia="Times New Roman" w:hAnsi="Times New Roman" w:cs="Times New Roman"/>
          <w:sz w:val="24"/>
          <w:szCs w:val="24"/>
          <w:lang w:eastAsia="ru-RU"/>
        </w:rPr>
        <w:br/>
      </w:r>
    </w:p>
    <w:p w:rsidR="00547844" w:rsidRPr="00547844" w:rsidRDefault="00547844" w:rsidP="00611258">
      <w:pPr>
        <w:pStyle w:val="2"/>
      </w:pPr>
      <w:bookmarkStart w:id="24" w:name="_Toc225222453"/>
      <w:bookmarkStart w:id="25" w:name="_Toc225222670"/>
      <w:r w:rsidRPr="00547844">
        <w:t>Замена масляного фильтра</w:t>
      </w:r>
      <w:bookmarkEnd w:id="24"/>
      <w:bookmarkEnd w:id="25"/>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Замену масляного фильтра необходимо проводить в соответствии с </w:t>
      </w:r>
      <w:hyperlink r:id="rId53" w:anchor="mainten_sched" w:history="1">
        <w:r w:rsidRPr="00547844">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масляном фильтре и съемнике масляного фильтра см. в </w:t>
      </w:r>
      <w:hyperlink r:id="rId54" w:history="1">
        <w:r w:rsidRPr="00547844">
          <w:rPr>
            <w:rFonts w:ascii="Times New Roman" w:eastAsia="Times New Roman" w:hAnsi="Times New Roman" w:cs="Times New Roman"/>
            <w:color w:val="0000FF"/>
            <w:sz w:val="24"/>
            <w:szCs w:val="24"/>
            <w:u w:val="single"/>
            <w:lang w:eastAsia="ru-RU"/>
          </w:rPr>
          <w:t>Приложении 2</w:t>
        </w:r>
      </w:hyperlink>
      <w:r w:rsidRPr="00547844">
        <w:rPr>
          <w:rFonts w:ascii="Times New Roman" w:eastAsia="Times New Roman" w:hAnsi="Times New Roman" w:cs="Times New Roman"/>
          <w:sz w:val="24"/>
          <w:szCs w:val="24"/>
          <w:lang w:eastAsia="ru-RU"/>
        </w:rPr>
        <w:t xml:space="preserve">, </w:t>
      </w:r>
      <w:hyperlink r:id="rId55" w:history="1">
        <w:r w:rsidRPr="00547844">
          <w:rPr>
            <w:rFonts w:ascii="Times New Roman" w:eastAsia="Times New Roman" w:hAnsi="Times New Roman" w:cs="Times New Roman"/>
            <w:color w:val="0000FF"/>
            <w:sz w:val="24"/>
            <w:szCs w:val="24"/>
            <w:u w:val="single"/>
            <w:lang w:eastAsia="ru-RU"/>
          </w:rPr>
          <w:t>Приложении 1</w:t>
        </w:r>
      </w:hyperlink>
      <w:r w:rsidRPr="00547844">
        <w:rPr>
          <w:rFonts w:ascii="Times New Roman" w:eastAsia="Times New Roman" w:hAnsi="Times New Roman" w:cs="Times New Roman"/>
          <w:sz w:val="24"/>
          <w:szCs w:val="24"/>
          <w:lang w:eastAsia="ru-RU"/>
        </w:rPr>
        <w:t xml:space="preserve"> и в </w:t>
      </w:r>
      <w:hyperlink r:id="rId56"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Слейте масло (см. выше).</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масляный фильтр, используя съемник.</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Дождитесь полного слива масла.</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Смажьте маслом резьбу и прокладку нового фильтра.</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и завинтите новый фильтр (со всей силы рукой).</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Залейте нужный объем рекомендуемого масла.</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Вставьте крышку со щупом в горловину и завинтите.</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мотоцикл в вертикальное положение.</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Запустите двигатель и дайте ему поработать несколько минут.</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Заглушите двигатель и подождите 2-3 минуты.</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Проверьте уровень масла (см. выше), при необходимости долейте.</w:t>
      </w:r>
    </w:p>
    <w:p w:rsidR="00547844" w:rsidRPr="00547844" w:rsidRDefault="00547844" w:rsidP="0054784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Убедитесь в отсутствии протечек масла.</w:t>
      </w:r>
    </w:p>
    <w:tbl>
      <w:tblPr>
        <w:tblW w:w="9150" w:type="dxa"/>
        <w:tblCellSpacing w:w="0" w:type="dxa"/>
        <w:tblCellMar>
          <w:left w:w="0" w:type="dxa"/>
          <w:right w:w="0" w:type="dxa"/>
        </w:tblCellMar>
        <w:tblLook w:val="04A0"/>
      </w:tblPr>
      <w:tblGrid>
        <w:gridCol w:w="4573"/>
        <w:gridCol w:w="4577"/>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5338" cy="1918011"/>
                  <wp:effectExtent l="19050" t="0" r="0" b="0"/>
                  <wp:docPr id="23" name="Рисунок 23" descr="http://hondasteed.org.ru/img/steedbreed/oilfilter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ondasteed.org.ru/img/steedbreed/oilfilter_off_s.jpg"/>
                          <pic:cNvPicPr>
                            <a:picLocks noChangeAspect="1" noChangeArrowheads="1"/>
                          </pic:cNvPicPr>
                        </pic:nvPicPr>
                        <pic:blipFill>
                          <a:blip r:embed="rId57"/>
                          <a:srcRect/>
                          <a:stretch>
                            <a:fillRect/>
                          </a:stretch>
                        </pic:blipFill>
                        <pic:spPr bwMode="auto">
                          <a:xfrm>
                            <a:off x="0" y="0"/>
                            <a:ext cx="2555113" cy="1917842"/>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8308" cy="1920240"/>
                  <wp:effectExtent l="19050" t="0" r="0" b="0"/>
                  <wp:docPr id="24" name="Рисунок 24" descr="http://hondasteed.org.ru/img/steedbreed/oilfilter_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ondasteed.org.ru/img/steedbreed/oilfilter_on_s.jpg"/>
                          <pic:cNvPicPr>
                            <a:picLocks noChangeAspect="1" noChangeArrowheads="1"/>
                          </pic:cNvPicPr>
                        </pic:nvPicPr>
                        <pic:blipFill>
                          <a:blip r:embed="rId58"/>
                          <a:srcRect/>
                          <a:stretch>
                            <a:fillRect/>
                          </a:stretch>
                        </pic:blipFill>
                        <pic:spPr bwMode="auto">
                          <a:xfrm>
                            <a:off x="0" y="0"/>
                            <a:ext cx="2558082" cy="192007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Масляный фильтр снят</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Масляный фильтр установлен</w:t>
            </w:r>
          </w:p>
        </w:tc>
      </w:tr>
    </w:tbl>
    <w:p w:rsidR="00547844" w:rsidRPr="00547844" w:rsidRDefault="00547844" w:rsidP="00611258">
      <w:pPr>
        <w:pStyle w:val="1"/>
      </w:pPr>
      <w:bookmarkStart w:id="26" w:name="_Toc225222454"/>
      <w:bookmarkStart w:id="27" w:name="_Toc225222671"/>
      <w:r w:rsidRPr="00547844">
        <w:lastRenderedPageBreak/>
        <w:t>Система охлаждения</w:t>
      </w:r>
      <w:bookmarkEnd w:id="26"/>
      <w:bookmarkEnd w:id="27"/>
    </w:p>
    <w:p w:rsidR="00547844" w:rsidRPr="00547844" w:rsidRDefault="00547844" w:rsidP="00611258">
      <w:pPr>
        <w:pStyle w:val="2"/>
      </w:pPr>
      <w:bookmarkStart w:id="28" w:name="_Toc225222455"/>
      <w:bookmarkStart w:id="29" w:name="_Toc225222672"/>
      <w:r w:rsidRPr="00547844">
        <w:t>Замена охлаждающей жидкости</w:t>
      </w:r>
      <w:bookmarkEnd w:id="28"/>
      <w:bookmarkEnd w:id="29"/>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Замену охлаждающей жидкости необходимо проводить в соответствии с </w:t>
      </w:r>
      <w:hyperlink r:id="rId59" w:anchor="mainten_sched" w:history="1">
        <w:r w:rsidRPr="00547844">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об охлаждающей жидкости и ее объеме см. в </w:t>
      </w:r>
      <w:hyperlink r:id="rId60" w:history="1">
        <w:r w:rsidRPr="00547844">
          <w:rPr>
            <w:rFonts w:ascii="Times New Roman" w:eastAsia="Times New Roman" w:hAnsi="Times New Roman" w:cs="Times New Roman"/>
            <w:color w:val="0000FF"/>
            <w:sz w:val="24"/>
            <w:szCs w:val="24"/>
            <w:u w:val="single"/>
            <w:lang w:eastAsia="ru-RU"/>
          </w:rPr>
          <w:t>Приложении 3</w:t>
        </w:r>
      </w:hyperlink>
      <w:r w:rsidRPr="00547844">
        <w:rPr>
          <w:rFonts w:ascii="Times New Roman" w:eastAsia="Times New Roman" w:hAnsi="Times New Roman" w:cs="Times New Roman"/>
          <w:sz w:val="24"/>
          <w:szCs w:val="24"/>
          <w:lang w:eastAsia="ru-RU"/>
        </w:rPr>
        <w:t xml:space="preserve"> и в </w:t>
      </w:r>
      <w:hyperlink r:id="rId61"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Очистка и промывка системы</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Способы промывки системы охлаждения могут варьироваться. В том числе это зависит и от типа промывочного препарата. Здесь описан способ промывки в 3 этапа. Информацию о промывочном препарате, использованном в этом примере, см. в </w:t>
      </w:r>
      <w:hyperlink r:id="rId62" w:history="1">
        <w:r w:rsidRPr="00547844">
          <w:rPr>
            <w:rFonts w:ascii="Times New Roman" w:eastAsia="Times New Roman" w:hAnsi="Times New Roman" w:cs="Times New Roman"/>
            <w:color w:val="0000FF"/>
            <w:sz w:val="24"/>
            <w:szCs w:val="24"/>
            <w:u w:val="single"/>
            <w:lang w:eastAsia="ru-RU"/>
          </w:rPr>
          <w:t>Приложении 3</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Перед тем как начать слив из системы охлаждения дайте двигателю немного остыть.</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1 этап</w:t>
      </w:r>
    </w:p>
    <w:p w:rsidR="00547844" w:rsidRPr="00547844" w:rsidRDefault="00C92D5B"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hyperlink r:id="rId63" w:anchor="steercover" w:history="1">
        <w:r w:rsidR="00547844" w:rsidRPr="00547844">
          <w:rPr>
            <w:rFonts w:ascii="Times New Roman" w:eastAsia="Times New Roman" w:hAnsi="Times New Roman" w:cs="Times New Roman"/>
            <w:color w:val="0000FF"/>
            <w:sz w:val="24"/>
            <w:szCs w:val="24"/>
            <w:u w:val="single"/>
            <w:lang w:eastAsia="ru-RU"/>
          </w:rPr>
          <w:t>Снимите крышки рулевой колонки</w:t>
        </w:r>
      </w:hyperlink>
      <w:r w:rsidR="00547844"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крышку заливной горловины радиатора.</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Подставьте емкость для слива, отвинтите сливной винт на кожухе помпы.</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винт, шайбу, слейте примерно 150 мл охлаждающей жидкости.</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сливной винт.</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Долейте в систему половину промывочного препарата через горловину радиатора, завинтите крышку.</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Запустите двигатель, дайте ему поработать несколько минут, заглушите двигатель.</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крышку заливной горловины радиатора.</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Подставьте емкость для слива, отвинтите сливной винт на кожухе помпы.</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винт, шайбу, дождитесь полного слива охлаждающей жидкости.</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Подставьте емкость для слива, воронку, отвинтите сливной винт на заднем цилиндре.</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винт, шайбу, дождитесь полного слива охлаждающей жидкости.</w:t>
      </w:r>
    </w:p>
    <w:p w:rsidR="00547844" w:rsidRPr="00547844" w:rsidRDefault="00547844" w:rsidP="0054784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оба сливных винта.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2 этап</w:t>
      </w:r>
    </w:p>
    <w:p w:rsidR="00547844" w:rsidRPr="00547844" w:rsidRDefault="00547844" w:rsidP="0054784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Заполните систему дистиллированной водой со второй половиной промывочного препарата через горловину радиатора, завинтите крышку.</w:t>
      </w:r>
    </w:p>
    <w:p w:rsidR="00547844" w:rsidRPr="00547844" w:rsidRDefault="00547844" w:rsidP="0054784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Запустите двигатель, дайте ему поработать несколько минут, заглушите двигатель.</w:t>
      </w:r>
    </w:p>
    <w:p w:rsidR="00547844" w:rsidRPr="00547844" w:rsidRDefault="00547844" w:rsidP="0054784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Слейте содержимое системы (описанным выше способом).</w:t>
      </w:r>
    </w:p>
    <w:p w:rsidR="00547844" w:rsidRPr="00547844" w:rsidRDefault="00547844" w:rsidP="0054784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оба сливных винта.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b/>
          <w:bCs/>
          <w:sz w:val="24"/>
          <w:szCs w:val="24"/>
          <w:lang w:eastAsia="ru-RU"/>
        </w:rPr>
        <w:t>3 этап</w:t>
      </w:r>
    </w:p>
    <w:p w:rsidR="00547844" w:rsidRPr="00547844" w:rsidRDefault="00547844" w:rsidP="0054784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Заполните систему через горловину радиатора чистой дистиллированной водой, завинтите крышку.</w:t>
      </w:r>
    </w:p>
    <w:p w:rsidR="00547844" w:rsidRPr="00547844" w:rsidRDefault="00547844" w:rsidP="0054784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Запустите двигатель, дайте ему поработать несколько минут, заглушите двигатель.</w:t>
      </w:r>
    </w:p>
    <w:p w:rsidR="00547844" w:rsidRPr="00547844" w:rsidRDefault="00547844" w:rsidP="0054784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Слейте дистиллированную воду (описанным выше способом).</w:t>
      </w:r>
    </w:p>
    <w:tbl>
      <w:tblPr>
        <w:tblW w:w="9150" w:type="dxa"/>
        <w:tblCellSpacing w:w="0" w:type="dxa"/>
        <w:tblCellMar>
          <w:left w:w="0" w:type="dxa"/>
          <w:right w:w="0" w:type="dxa"/>
        </w:tblCellMar>
        <w:tblLook w:val="04A0"/>
      </w:tblPr>
      <w:tblGrid>
        <w:gridCol w:w="4497"/>
        <w:gridCol w:w="4653"/>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18643" cy="1965527"/>
                  <wp:effectExtent l="19050" t="0" r="0" b="0"/>
                  <wp:docPr id="33" name="Рисунок 33" descr="http://hondasteed.org.ru/img/steedbreed/radiatorcap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ondasteed.org.ru/img/steedbreed/radiatorcap_s.jpg"/>
                          <pic:cNvPicPr>
                            <a:picLocks noChangeAspect="1" noChangeArrowheads="1"/>
                          </pic:cNvPicPr>
                        </pic:nvPicPr>
                        <pic:blipFill>
                          <a:blip r:embed="rId64"/>
                          <a:srcRect/>
                          <a:stretch>
                            <a:fillRect/>
                          </a:stretch>
                        </pic:blipFill>
                        <pic:spPr bwMode="auto">
                          <a:xfrm>
                            <a:off x="0" y="0"/>
                            <a:ext cx="2621141" cy="1967402"/>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95793" cy="1948376"/>
                  <wp:effectExtent l="19050" t="0" r="0" b="0"/>
                  <wp:docPr id="34" name="Рисунок 34" descr="http://hondasteed.org.ru/img/steedbreed/rearcyldrainbol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ondasteed.org.ru/img/steedbreed/rearcyldrainbolt_s.jpg"/>
                          <pic:cNvPicPr>
                            <a:picLocks noChangeAspect="1" noChangeArrowheads="1"/>
                          </pic:cNvPicPr>
                        </pic:nvPicPr>
                        <pic:blipFill>
                          <a:blip r:embed="rId65"/>
                          <a:srcRect/>
                          <a:stretch>
                            <a:fillRect/>
                          </a:stretch>
                        </pic:blipFill>
                        <pic:spPr bwMode="auto">
                          <a:xfrm>
                            <a:off x="0" y="0"/>
                            <a:ext cx="2595564" cy="1948204"/>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заливной горловины радиатора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Сливной винт на заднем цилиндре</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95793" cy="1948376"/>
                  <wp:effectExtent l="19050" t="0" r="0" b="0"/>
                  <wp:docPr id="35" name="Рисунок 35" descr="http://hondasteed.org.ru/img/steedbreed/waterpumpdrainbol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ondasteed.org.ru/img/steedbreed/waterpumpdrainbolt_s.jpg"/>
                          <pic:cNvPicPr>
                            <a:picLocks noChangeAspect="1" noChangeArrowheads="1"/>
                          </pic:cNvPicPr>
                        </pic:nvPicPr>
                        <pic:blipFill>
                          <a:blip r:embed="rId66"/>
                          <a:srcRect/>
                          <a:stretch>
                            <a:fillRect/>
                          </a:stretch>
                        </pic:blipFill>
                        <pic:spPr bwMode="auto">
                          <a:xfrm>
                            <a:off x="0" y="0"/>
                            <a:ext cx="2595564" cy="194820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6422" cy="1941342"/>
                  <wp:effectExtent l="19050" t="0" r="4378" b="0"/>
                  <wp:docPr id="36" name="Рисунок 36" descr="http://hondasteed.org.ru/img/steedbreed/radiator_dra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ondasteed.org.ru/img/steedbreed/radiator_drain_s.jpg"/>
                          <pic:cNvPicPr>
                            <a:picLocks noChangeAspect="1" noChangeArrowheads="1"/>
                          </pic:cNvPicPr>
                        </pic:nvPicPr>
                        <pic:blipFill>
                          <a:blip r:embed="rId67"/>
                          <a:srcRect/>
                          <a:stretch>
                            <a:fillRect/>
                          </a:stretch>
                        </pic:blipFill>
                        <pic:spPr bwMode="auto">
                          <a:xfrm>
                            <a:off x="0" y="0"/>
                            <a:ext cx="2586194" cy="194117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Сливной винт на кожухе помпы</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Сливной винт на кожухе помпы отвинчен</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Слив охлаждающей жидкости из расширительного бачка</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Подставьте емкость для слива под соединение шланга, идущего от расширительного бачка к радиатору.</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от бачка шланг, идущий к радиатору, и шланг контроля переполнения.</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Дождитесь слива охлаждающей жидкости.</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крепежный винт расширительного бачка и крепежную гайку заливной горловины.</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расширительный бачок.</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Промойте расширительный бачок водой.</w:t>
      </w:r>
    </w:p>
    <w:p w:rsidR="00547844" w:rsidRPr="00547844" w:rsidRDefault="00547844" w:rsidP="0054784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расширительный бачок на место.</w:t>
      </w:r>
    </w:p>
    <w:tbl>
      <w:tblPr>
        <w:tblW w:w="9150" w:type="dxa"/>
        <w:tblCellSpacing w:w="0" w:type="dxa"/>
        <w:tblCellMar>
          <w:left w:w="0" w:type="dxa"/>
          <w:right w:w="0" w:type="dxa"/>
        </w:tblCellMar>
        <w:tblLook w:val="04A0"/>
      </w:tblPr>
      <w:tblGrid>
        <w:gridCol w:w="4529"/>
        <w:gridCol w:w="4621"/>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95792" cy="1948375"/>
                  <wp:effectExtent l="19050" t="0" r="0" b="0"/>
                  <wp:docPr id="37" name="Рисунок 37" descr="http://hondasteed.org.ru/img/steedbreed/reservetank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ondasteed.org.ru/img/steedbreed/reservetank_1_s.jpg"/>
                          <pic:cNvPicPr>
                            <a:picLocks noChangeAspect="1" noChangeArrowheads="1"/>
                          </pic:cNvPicPr>
                        </pic:nvPicPr>
                        <pic:blipFill>
                          <a:blip r:embed="rId68"/>
                          <a:srcRect/>
                          <a:stretch>
                            <a:fillRect/>
                          </a:stretch>
                        </pic:blipFill>
                        <pic:spPr bwMode="auto">
                          <a:xfrm>
                            <a:off x="0" y="0"/>
                            <a:ext cx="2595564" cy="194820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3473" cy="1939128"/>
                  <wp:effectExtent l="19050" t="0" r="7327" b="0"/>
                  <wp:docPr id="38" name="Рисунок 38" descr="http://hondasteed.org.ru/img/steedbreed/reservetank_dra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ondasteed.org.ru/img/steedbreed/reservetank_drain_s.jpg"/>
                          <pic:cNvPicPr>
                            <a:picLocks noChangeAspect="1" noChangeArrowheads="1"/>
                          </pic:cNvPicPr>
                        </pic:nvPicPr>
                        <pic:blipFill>
                          <a:blip r:embed="rId69"/>
                          <a:srcRect/>
                          <a:stretch>
                            <a:fillRect/>
                          </a:stretch>
                        </pic:blipFill>
                        <pic:spPr bwMode="auto">
                          <a:xfrm>
                            <a:off x="0" y="0"/>
                            <a:ext cx="2583246" cy="1938958"/>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Расширительный бачок установлен</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Шланг, идущий к радиатору, отсоединен</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97541" cy="1949688"/>
                  <wp:effectExtent l="19050" t="0" r="0" b="0"/>
                  <wp:docPr id="39" name="Рисунок 39" descr="http://hondasteed.org.ru/img/steedbreed/reservetankcap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ondasteed.org.ru/img/steedbreed/reservetankcap_off_s.jpg"/>
                          <pic:cNvPicPr>
                            <a:picLocks noChangeAspect="1" noChangeArrowheads="1"/>
                          </pic:cNvPicPr>
                        </pic:nvPicPr>
                        <pic:blipFill>
                          <a:blip r:embed="rId70"/>
                          <a:srcRect/>
                          <a:stretch>
                            <a:fillRect/>
                          </a:stretch>
                        </pic:blipFill>
                        <pic:spPr bwMode="auto">
                          <a:xfrm>
                            <a:off x="0" y="0"/>
                            <a:ext cx="2597312" cy="1949516"/>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41270" cy="1907451"/>
                  <wp:effectExtent l="19050" t="0" r="0" b="0"/>
                  <wp:docPr id="40" name="Рисунок 40" descr="http://hondasteed.org.ru/img/steedbreed/reservetank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ondasteed.org.ru/img/steedbreed/reservetank_off_s.jpg"/>
                          <pic:cNvPicPr>
                            <a:picLocks noChangeAspect="1" noChangeArrowheads="1"/>
                          </pic:cNvPicPr>
                        </pic:nvPicPr>
                        <pic:blipFill>
                          <a:blip r:embed="rId71"/>
                          <a:srcRect/>
                          <a:stretch>
                            <a:fillRect/>
                          </a:stretch>
                        </pic:blipFill>
                        <pic:spPr bwMode="auto">
                          <a:xfrm>
                            <a:off x="0" y="0"/>
                            <a:ext cx="2541046" cy="1907283"/>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Крепежная гайка заливной горловины</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Расширительный бачок снят</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Заливка свежей охлаждающей жидкости. Удаление воздуха из системы</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При заливке охлаждающей жидкости в систему охлаждения и расширительный бачок, проверке уровня охлаждающей жидкости мотоцикл должен стоять максимально вертикально на ровной, горизонтальной поверхности.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Если охлаждающая жидкость готовится из концентрата, пропорция ингридиентов следующая:</w:t>
      </w:r>
      <w:r w:rsidRPr="00547844">
        <w:rPr>
          <w:rFonts w:ascii="Times New Roman" w:eastAsia="Times New Roman" w:hAnsi="Times New Roman" w:cs="Times New Roman"/>
          <w:sz w:val="24"/>
          <w:szCs w:val="24"/>
          <w:lang w:eastAsia="ru-RU"/>
        </w:rPr>
        <w:br/>
        <w:t>50% - антифриз (концентрат), 50% - дистиллированная вода.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приготовления смеси используйте только дистиллированную воду.</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сливные винты, используя новые шайбы.</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Медленно заполните систему охлаждающей жидкостью через горловину радиатора "под завязку", завинтите крышку.</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Заполните расширительный бачок охлаждающей жидкостью через горловину до верхней отметки.</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Запустите двигатель и дайте ему поработать 2-3 минуты.</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Откройте газ 3-4 раза.</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Заглушите двигатель, покачайте мотоцикл из стороны в сторону.</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крышку, долейте охлаждающую жидкость через горловину радиатора, завинтите крышку.</w:t>
      </w:r>
    </w:p>
    <w:p w:rsidR="00547844" w:rsidRPr="00547844" w:rsidRDefault="00547844" w:rsidP="00547844">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Проверьте уровень жидкости в расширительном бачке, при необходимости долейте до верхней отметки.</w:t>
      </w:r>
    </w:p>
    <w:p w:rsidR="00547844" w:rsidRPr="00547844" w:rsidRDefault="00547844"/>
    <w:p w:rsidR="00547844" w:rsidRPr="00547844" w:rsidRDefault="00547844"/>
    <w:p w:rsidR="00547844" w:rsidRPr="00547844" w:rsidRDefault="00547844"/>
    <w:p w:rsidR="00547844" w:rsidRPr="00547844" w:rsidRDefault="00547844"/>
    <w:p w:rsidR="00547844" w:rsidRPr="00547844" w:rsidRDefault="00547844"/>
    <w:p w:rsidR="00547844" w:rsidRPr="00547844" w:rsidRDefault="00547844"/>
    <w:p w:rsidR="00547844" w:rsidRPr="00547844" w:rsidRDefault="00547844"/>
    <w:p w:rsidR="00547844" w:rsidRPr="00547844" w:rsidRDefault="00547844"/>
    <w:p w:rsidR="00547844" w:rsidRPr="00547844" w:rsidRDefault="00547844" w:rsidP="00611258">
      <w:pPr>
        <w:pStyle w:val="1"/>
      </w:pPr>
      <w:bookmarkStart w:id="30" w:name="_Toc225222456"/>
      <w:bookmarkStart w:id="31" w:name="_Toc225222673"/>
      <w:r w:rsidRPr="00547844">
        <w:lastRenderedPageBreak/>
        <w:t>Аккумулятор. Система зарядки</w:t>
      </w:r>
      <w:bookmarkEnd w:id="30"/>
      <w:bookmarkEnd w:id="31"/>
    </w:p>
    <w:p w:rsidR="00547844" w:rsidRPr="00547844" w:rsidRDefault="00547844" w:rsidP="00611258">
      <w:pPr>
        <w:pStyle w:val="2"/>
      </w:pPr>
      <w:bookmarkStart w:id="32" w:name="_Toc225222457"/>
      <w:bookmarkStart w:id="33" w:name="_Toc225222674"/>
      <w:r w:rsidRPr="00547844">
        <w:t>Аккумулятор</w:t>
      </w:r>
      <w:bookmarkEnd w:id="32"/>
      <w:bookmarkEnd w:id="33"/>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Снятие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Снимать аккумулятор следует только при выключенном зажигании.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Сначала отсоединить минусовой кабель, потом плюсовой.</w:t>
      </w:r>
    </w:p>
    <w:p w:rsidR="00547844" w:rsidRPr="00547844" w:rsidRDefault="00C92D5B"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hyperlink r:id="rId72" w:anchor="sidepanels" w:history="1">
        <w:r w:rsidR="00547844" w:rsidRPr="00547844">
          <w:rPr>
            <w:rFonts w:ascii="Times New Roman" w:eastAsia="Times New Roman" w:hAnsi="Times New Roman" w:cs="Times New Roman"/>
            <w:color w:val="0000FF"/>
            <w:sz w:val="24"/>
            <w:szCs w:val="24"/>
            <w:u w:val="single"/>
            <w:lang w:eastAsia="ru-RU"/>
          </w:rPr>
          <w:t>Снимите левую боковую пластиковую панель.</w:t>
        </w:r>
      </w:hyperlink>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резиновый кожух с минусовой клеммы аккумулятора.</w:t>
      </w:r>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 и отсоедините минусовой кабель от аккумулятора.</w:t>
      </w:r>
    </w:p>
    <w:p w:rsidR="00547844" w:rsidRPr="00547844" w:rsidRDefault="00C92D5B"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hyperlink r:id="rId73" w:anchor="sidepanels" w:history="1">
        <w:r w:rsidR="00547844" w:rsidRPr="00547844">
          <w:rPr>
            <w:rFonts w:ascii="Times New Roman" w:eastAsia="Times New Roman" w:hAnsi="Times New Roman" w:cs="Times New Roman"/>
            <w:color w:val="0000FF"/>
            <w:sz w:val="24"/>
            <w:szCs w:val="24"/>
            <w:u w:val="single"/>
            <w:lang w:eastAsia="ru-RU"/>
          </w:rPr>
          <w:t>Снимите правую боковую пластиковую панель.</w:t>
        </w:r>
      </w:hyperlink>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резиновый кожух с блока предохранителей.</w:t>
      </w:r>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Отстегните блок предохранителей от крышки коробки аккумулятора.</w:t>
      </w:r>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2 винта и снимите крышку коробки аккумулятора.</w:t>
      </w:r>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резиновый кожух с плюсовой клеммы аккумулятора.</w:t>
      </w:r>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 и отсоедините плюсовой кабель от аккумулятора.</w:t>
      </w:r>
    </w:p>
    <w:p w:rsidR="00547844" w:rsidRPr="00547844" w:rsidRDefault="00547844" w:rsidP="00547844">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Выньте аккумулятор из коробки.</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Установка</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Вставьте аккумулятор в коробку.</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Подсоедините плюсовой кабель к аккумулятору (с правой стороны).</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Подсоедините минусовой кабель к аккумулятору (с левой стороны).</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Смажьте клеммы аккумулятора.</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Наденьте резиновые кожухи на клеммы аккумулятора.</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крышку коробки аккумулятора и завинтите 2 винта.</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Пристегните блок предохранителей к крышке коробки аккумулятора.</w:t>
      </w:r>
    </w:p>
    <w:p w:rsidR="00547844" w:rsidRPr="00547844" w:rsidRDefault="00547844"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Наденьте резиновый кожух на блок предохранителей.</w:t>
      </w:r>
    </w:p>
    <w:p w:rsidR="00547844" w:rsidRPr="00547844" w:rsidRDefault="00C92D5B" w:rsidP="00547844">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hyperlink r:id="rId74" w:anchor="sidepanels" w:history="1">
        <w:r w:rsidR="00547844" w:rsidRPr="00547844">
          <w:rPr>
            <w:rFonts w:ascii="Times New Roman" w:eastAsia="Times New Roman" w:hAnsi="Times New Roman" w:cs="Times New Roman"/>
            <w:color w:val="0000FF"/>
            <w:sz w:val="24"/>
            <w:szCs w:val="24"/>
            <w:u w:val="single"/>
            <w:lang w:eastAsia="ru-RU"/>
          </w:rPr>
          <w:t>Установите боковые пластиковые панели.</w:t>
        </w:r>
      </w:hyperlink>
    </w:p>
    <w:tbl>
      <w:tblPr>
        <w:tblW w:w="9150" w:type="dxa"/>
        <w:tblCellSpacing w:w="0" w:type="dxa"/>
        <w:tblCellMar>
          <w:left w:w="0" w:type="dxa"/>
          <w:right w:w="0" w:type="dxa"/>
        </w:tblCellMar>
        <w:tblLook w:val="04A0"/>
      </w:tblPr>
      <w:tblGrid>
        <w:gridCol w:w="4322"/>
        <w:gridCol w:w="4828"/>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56864" cy="1844097"/>
                  <wp:effectExtent l="19050" t="0" r="586" b="0"/>
                  <wp:docPr id="49" name="Рисунок 49" descr="http://hondasteed.org.ru/img/steedbreed/battery_off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ondasteed.org.ru/img/steedbreed/battery_off_1_s.jpg"/>
                          <pic:cNvPicPr>
                            <a:picLocks noChangeAspect="1" noChangeArrowheads="1"/>
                          </pic:cNvPicPr>
                        </pic:nvPicPr>
                        <pic:blipFill>
                          <a:blip r:embed="rId75"/>
                          <a:srcRect/>
                          <a:stretch>
                            <a:fillRect/>
                          </a:stretch>
                        </pic:blipFill>
                        <pic:spPr bwMode="auto">
                          <a:xfrm>
                            <a:off x="0" y="0"/>
                            <a:ext cx="2456648" cy="1843935"/>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92711" cy="1871003"/>
                  <wp:effectExtent l="19050" t="0" r="2839" b="0"/>
                  <wp:docPr id="50" name="Рисунок 50" descr="http://hondasteed.org.ru/img/steedbreed/battery_off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hondasteed.org.ru/img/steedbreed/battery_off_2_s.jpg"/>
                          <pic:cNvPicPr>
                            <a:picLocks noChangeAspect="1" noChangeArrowheads="1"/>
                          </pic:cNvPicPr>
                        </pic:nvPicPr>
                        <pic:blipFill>
                          <a:blip r:embed="rId76"/>
                          <a:srcRect/>
                          <a:stretch>
                            <a:fillRect/>
                          </a:stretch>
                        </pic:blipFill>
                        <pic:spPr bwMode="auto">
                          <a:xfrm>
                            <a:off x="0" y="0"/>
                            <a:ext cx="2492492" cy="1870839"/>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Резиновый кожух на минусовой клемме</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Резиновый кожух на блоке предохранителей</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92033" cy="1870495"/>
                  <wp:effectExtent l="19050" t="0" r="3517" b="0"/>
                  <wp:docPr id="51" name="Рисунок 51" descr="http://hondasteed.org.ru/img/steedbreed/battery_off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ondasteed.org.ru/img/steedbreed/battery_off_3_s.jpg"/>
                          <pic:cNvPicPr>
                            <a:picLocks noChangeAspect="1" noChangeArrowheads="1"/>
                          </pic:cNvPicPr>
                        </pic:nvPicPr>
                        <pic:blipFill>
                          <a:blip r:embed="rId77"/>
                          <a:srcRect/>
                          <a:stretch>
                            <a:fillRect/>
                          </a:stretch>
                        </pic:blipFill>
                        <pic:spPr bwMode="auto">
                          <a:xfrm>
                            <a:off x="0" y="0"/>
                            <a:ext cx="2491813" cy="1870330"/>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5763" cy="1828259"/>
                  <wp:effectExtent l="19050" t="0" r="2637" b="0"/>
                  <wp:docPr id="52" name="Рисунок 52" descr="http://hondasteed.org.ru/img/steedbreed/battery_off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ondasteed.org.ru/img/steedbreed/battery_off_4_s.jpg"/>
                          <pic:cNvPicPr>
                            <a:picLocks noChangeAspect="1" noChangeArrowheads="1"/>
                          </pic:cNvPicPr>
                        </pic:nvPicPr>
                        <pic:blipFill>
                          <a:blip r:embed="rId78"/>
                          <a:srcRect/>
                          <a:stretch>
                            <a:fillRect/>
                          </a:stretch>
                        </pic:blipFill>
                        <pic:spPr bwMode="auto">
                          <a:xfrm>
                            <a:off x="0" y="0"/>
                            <a:ext cx="2435548" cy="1828098"/>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Блок предохранителей снят</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коробки аккумулятора снята</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Зарядка аккумулятора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Емкость аккумулятора: 12 в / 8 Ач.</w:t>
      </w:r>
    </w:p>
    <w:p w:rsidR="00547844" w:rsidRPr="00547844" w:rsidRDefault="00547844" w:rsidP="00547844">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Нормальный режим зарядки: 0,9 А / 10 ч.</w:t>
      </w:r>
    </w:p>
    <w:p w:rsidR="00547844" w:rsidRPr="00547844" w:rsidRDefault="00547844" w:rsidP="00547844">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Быстрый режим зарядки: 4,0 А / 1 ч (не рекомендуется).</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53" name="Рисунок 53" descr="http://hondasteed.org.ru/img/steedbreed/batte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ondasteed.org.ru/img/steedbreed/battery_s.jpg"/>
                    <pic:cNvPicPr>
                      <a:picLocks noChangeAspect="1" noChangeArrowheads="1"/>
                    </pic:cNvPicPr>
                  </pic:nvPicPr>
                  <pic:blipFill>
                    <a:blip r:embed="rId79"/>
                    <a:srcRect/>
                    <a:stretch>
                      <a:fillRect/>
                    </a:stretch>
                  </pic:blipFill>
                  <pic:spPr bwMode="auto">
                    <a:xfrm>
                      <a:off x="0" y="0"/>
                      <a:ext cx="2961005" cy="2222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379492" cy="1786022"/>
            <wp:effectExtent l="19050" t="0" r="1758" b="0"/>
            <wp:docPr id="54" name="Рисунок 54" descr="http://hondasteed.org.ru/img/steedbreed/battery_charg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ondasteed.org.ru/img/steedbreed/battery_charge_s.jpg"/>
                    <pic:cNvPicPr>
                      <a:picLocks noChangeAspect="1" noChangeArrowheads="1"/>
                    </pic:cNvPicPr>
                  </pic:nvPicPr>
                  <pic:blipFill>
                    <a:blip r:embed="rId80"/>
                    <a:srcRect/>
                    <a:stretch>
                      <a:fillRect/>
                    </a:stretch>
                  </pic:blipFill>
                  <pic:spPr bwMode="auto">
                    <a:xfrm>
                      <a:off x="0" y="0"/>
                      <a:ext cx="2379283" cy="1785865"/>
                    </a:xfrm>
                    <a:prstGeom prst="rect">
                      <a:avLst/>
                    </a:prstGeom>
                    <a:noFill/>
                    <a:ln w="9525">
                      <a:noFill/>
                      <a:miter lim="800000"/>
                      <a:headEnd/>
                      <a:tailEnd/>
                    </a:ln>
                  </pic:spPr>
                </pic:pic>
              </a:graphicData>
            </a:graphic>
          </wp:inline>
        </w:drawing>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Аккумулятор считается полностью заряженным, если напряжение на нем при температуре воздуха 20°С составляет 13,0 - 13,2 в.</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Аккумулятор требует зарядки, если напряжение на нем при температуре воздуха 20°С менее 12,3 в.</w:t>
      </w:r>
    </w:p>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6266D2" w:rsidRDefault="00547844"/>
    <w:p w:rsidR="00547844" w:rsidRPr="00547844" w:rsidRDefault="00547844" w:rsidP="00611258">
      <w:pPr>
        <w:pStyle w:val="1"/>
      </w:pPr>
      <w:bookmarkStart w:id="34" w:name="_Toc225222458"/>
      <w:bookmarkStart w:id="35" w:name="_Toc225222675"/>
      <w:r w:rsidRPr="00547844">
        <w:lastRenderedPageBreak/>
        <w:t>Светотехника. Датчики. Индикаторы. Переключатели</w:t>
      </w:r>
      <w:bookmarkEnd w:id="34"/>
      <w:bookmarkEnd w:id="35"/>
    </w:p>
    <w:p w:rsidR="00547844" w:rsidRPr="00547844" w:rsidRDefault="00547844" w:rsidP="00611258">
      <w:pPr>
        <w:pStyle w:val="2"/>
      </w:pPr>
      <w:bookmarkStart w:id="36" w:name="_Toc225222459"/>
      <w:bookmarkStart w:id="37" w:name="_Toc225222676"/>
      <w:r w:rsidRPr="00547844">
        <w:t>Светотехника (снятие, установка, замена ламп)</w:t>
      </w:r>
      <w:bookmarkEnd w:id="36"/>
      <w:bookmarkEnd w:id="37"/>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Фара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 фаре Steed используется лампа типа "H4" 12 в - 60/55 Вт (дальний/ближний свет).</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Перед заменой лампы дайте ей остыть.</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Берите лампу только за цоколь, не касаясь стекла.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Устанавливайте пылезащитный кожух отметкой "TOP" вверх.</w:t>
      </w:r>
    </w:p>
    <w:p w:rsidR="00547844" w:rsidRPr="00547844" w:rsidRDefault="00547844" w:rsidP="00547844">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2 винта крепления фары к корпусу.</w:t>
      </w:r>
    </w:p>
    <w:p w:rsidR="00547844" w:rsidRPr="00547844" w:rsidRDefault="00547844" w:rsidP="00547844">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Выньте фару из корпуса и отсоедините от разъема.</w:t>
      </w:r>
    </w:p>
    <w:p w:rsidR="00547844" w:rsidRPr="00547844" w:rsidRDefault="00547844" w:rsidP="00547844">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пылезащитный кожух.</w:t>
      </w:r>
    </w:p>
    <w:p w:rsidR="00547844" w:rsidRPr="00547844" w:rsidRDefault="00547844" w:rsidP="00547844">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Освободите лампу из зажима и выньте из фары.</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новой лампы производится в обратном порядке.</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731"/>
        <w:gridCol w:w="4419"/>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2883" cy="1690991"/>
                  <wp:effectExtent l="19050" t="0" r="0" b="0"/>
                  <wp:docPr id="61" name="Рисунок 61" descr="http://hondasteed.org.ru/img/steedbreed/headlight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ondasteed.org.ru/img/steedbreed/headlight_1_s.jpg"/>
                          <pic:cNvPicPr>
                            <a:picLocks noChangeAspect="1" noChangeArrowheads="1"/>
                          </pic:cNvPicPr>
                        </pic:nvPicPr>
                        <pic:blipFill>
                          <a:blip r:embed="rId81"/>
                          <a:srcRect/>
                          <a:stretch>
                            <a:fillRect/>
                          </a:stretch>
                        </pic:blipFill>
                        <pic:spPr bwMode="auto">
                          <a:xfrm>
                            <a:off x="0" y="0"/>
                            <a:ext cx="2252686" cy="1690843"/>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11577" cy="1659987"/>
                  <wp:effectExtent l="19050" t="0" r="0" b="0"/>
                  <wp:docPr id="62" name="Рисунок 62" descr="http://hondasteed.org.ru/img/steedbreed/headlight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ondasteed.org.ru/img/steedbreed/headlight_2_s.jpg"/>
                          <pic:cNvPicPr>
                            <a:picLocks noChangeAspect="1" noChangeArrowheads="1"/>
                          </pic:cNvPicPr>
                        </pic:nvPicPr>
                        <pic:blipFill>
                          <a:blip r:embed="rId82"/>
                          <a:srcRect/>
                          <a:stretch>
                            <a:fillRect/>
                          </a:stretch>
                        </pic:blipFill>
                        <pic:spPr bwMode="auto">
                          <a:xfrm>
                            <a:off x="0" y="0"/>
                            <a:ext cx="2211383" cy="165984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Винт крепления фары к корпусу</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Фара вынута из корпуса</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2883" cy="1690991"/>
                  <wp:effectExtent l="19050" t="0" r="0" b="0"/>
                  <wp:docPr id="63" name="Рисунок 63" descr="http://hondasteed.org.ru/img/steedbreed/headlight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ondasteed.org.ru/img/steedbreed/headlight_3_s.jpg"/>
                          <pic:cNvPicPr>
                            <a:picLocks noChangeAspect="1" noChangeArrowheads="1"/>
                          </pic:cNvPicPr>
                        </pic:nvPicPr>
                        <pic:blipFill>
                          <a:blip r:embed="rId83"/>
                          <a:srcRect/>
                          <a:stretch>
                            <a:fillRect/>
                          </a:stretch>
                        </pic:blipFill>
                        <pic:spPr bwMode="auto">
                          <a:xfrm>
                            <a:off x="0" y="0"/>
                            <a:ext cx="2252685" cy="1690843"/>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37289" cy="1754345"/>
                  <wp:effectExtent l="19050" t="0" r="5861" b="0"/>
                  <wp:docPr id="64" name="Рисунок 64" descr="http://hondasteed.org.ru/img/steedbreed/headlight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ondasteed.org.ru/img/steedbreed/headlight_4_s.jpg"/>
                          <pic:cNvPicPr>
                            <a:picLocks noChangeAspect="1" noChangeArrowheads="1"/>
                          </pic:cNvPicPr>
                        </pic:nvPicPr>
                        <pic:blipFill>
                          <a:blip r:embed="rId84"/>
                          <a:srcRect/>
                          <a:stretch>
                            <a:fillRect/>
                          </a:stretch>
                        </pic:blipFill>
                        <pic:spPr bwMode="auto">
                          <a:xfrm>
                            <a:off x="0" y="0"/>
                            <a:ext cx="2337084" cy="175419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Фара отсоединена от разъема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Отметка "TOP" на пылезащитном кожухе</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140341" cy="1606518"/>
                  <wp:effectExtent l="19050" t="0" r="0" b="0"/>
                  <wp:docPr id="65" name="Рисунок 65" descr="http://hondasteed.org.ru/img/steedbreed/headlight_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ondasteed.org.ru/img/steedbreed/headlight_5_s.jpg"/>
                          <pic:cNvPicPr>
                            <a:picLocks noChangeAspect="1" noChangeArrowheads="1"/>
                          </pic:cNvPicPr>
                        </pic:nvPicPr>
                        <pic:blipFill>
                          <a:blip r:embed="rId85"/>
                          <a:srcRect/>
                          <a:stretch>
                            <a:fillRect/>
                          </a:stretch>
                        </pic:blipFill>
                        <pic:spPr bwMode="auto">
                          <a:xfrm>
                            <a:off x="0" y="0"/>
                            <a:ext cx="2141571" cy="1607442"/>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10679" cy="1659313"/>
                  <wp:effectExtent l="19050" t="0" r="0" b="0"/>
                  <wp:docPr id="66" name="Рисунок 66" descr="http://hondasteed.org.ru/img/steedbreed/headlight_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hondasteed.org.ru/img/steedbreed/headlight_6_s.jpg"/>
                          <pic:cNvPicPr>
                            <a:picLocks noChangeAspect="1" noChangeArrowheads="1"/>
                          </pic:cNvPicPr>
                        </pic:nvPicPr>
                        <pic:blipFill>
                          <a:blip r:embed="rId86"/>
                          <a:srcRect/>
                          <a:stretch>
                            <a:fillRect/>
                          </a:stretch>
                        </pic:blipFill>
                        <pic:spPr bwMode="auto">
                          <a:xfrm>
                            <a:off x="0" y="0"/>
                            <a:ext cx="2210484" cy="1659167"/>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Пылезащитный кожух снят. Лампа в зажиме</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Лампа вынута из фары</w:t>
            </w:r>
          </w:p>
        </w:tc>
      </w:tr>
    </w:tbl>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корпуса фары с траверсы вместе с держателем:</w:t>
      </w:r>
    </w:p>
    <w:p w:rsidR="00547844" w:rsidRPr="00547844" w:rsidRDefault="00547844" w:rsidP="00547844">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Выньте фару из корпуса и отсоедините от разъема.</w:t>
      </w:r>
    </w:p>
    <w:p w:rsidR="00547844" w:rsidRPr="00547844" w:rsidRDefault="00547844" w:rsidP="00547844">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2 гайки крепления держателя фары к траверсе.</w:t>
      </w:r>
    </w:p>
    <w:tbl>
      <w:tblPr>
        <w:tblW w:w="9150" w:type="dxa"/>
        <w:tblCellSpacing w:w="0" w:type="dxa"/>
        <w:tblCellMar>
          <w:left w:w="0" w:type="dxa"/>
          <w:right w:w="0" w:type="dxa"/>
        </w:tblCellMar>
        <w:tblLook w:val="04A0"/>
      </w:tblPr>
      <w:tblGrid>
        <w:gridCol w:w="5705"/>
        <w:gridCol w:w="3445"/>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6698" cy="1506207"/>
                  <wp:effectExtent l="19050" t="0" r="0" b="0"/>
                  <wp:docPr id="67" name="Рисунок 67" descr="http://hondasteed.org.ru/img/steedbreed/headlight_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ondasteed.org.ru/img/steedbreed/headlight_7_s.jpg"/>
                          <pic:cNvPicPr>
                            <a:picLocks noChangeAspect="1" noChangeArrowheads="1"/>
                          </pic:cNvPicPr>
                        </pic:nvPicPr>
                        <pic:blipFill>
                          <a:blip r:embed="rId87"/>
                          <a:srcRect/>
                          <a:stretch>
                            <a:fillRect/>
                          </a:stretch>
                        </pic:blipFill>
                        <pic:spPr bwMode="auto">
                          <a:xfrm>
                            <a:off x="0" y="0"/>
                            <a:ext cx="2006786" cy="1506273"/>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41867" cy="1532605"/>
                  <wp:effectExtent l="19050" t="0" r="0" b="0"/>
                  <wp:docPr id="68" name="Рисунок 68" descr="http://hondasteed.org.ru/img/steedbreed/headlight_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ondasteed.org.ru/img/steedbreed/headlight_8_s.jpg"/>
                          <pic:cNvPicPr>
                            <a:picLocks noChangeAspect="1" noChangeArrowheads="1"/>
                          </pic:cNvPicPr>
                        </pic:nvPicPr>
                        <pic:blipFill>
                          <a:blip r:embed="rId88"/>
                          <a:srcRect/>
                          <a:stretch>
                            <a:fillRect/>
                          </a:stretch>
                        </pic:blipFill>
                        <pic:spPr bwMode="auto">
                          <a:xfrm>
                            <a:off x="0" y="0"/>
                            <a:ext cx="2045451" cy="1535295"/>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Гайки и винты крепления держателя фары к траверсе</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Корпус фары с держателем снят</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Передние поворотники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передних поворотников:</w:t>
      </w:r>
    </w:p>
    <w:p w:rsidR="00547844" w:rsidRPr="00547844" w:rsidRDefault="00C92D5B" w:rsidP="00547844">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hyperlink r:id="rId89" w:anchor="steercover" w:history="1">
        <w:r w:rsidR="00547844" w:rsidRPr="00547844">
          <w:rPr>
            <w:rFonts w:ascii="Times New Roman" w:eastAsia="Times New Roman" w:hAnsi="Times New Roman" w:cs="Times New Roman"/>
            <w:color w:val="0000FF"/>
            <w:sz w:val="24"/>
            <w:szCs w:val="24"/>
            <w:u w:val="single"/>
            <w:lang w:eastAsia="ru-RU"/>
          </w:rPr>
          <w:t>Снимите крышки рулевой колонки.</w:t>
        </w:r>
      </w:hyperlink>
    </w:p>
    <w:p w:rsidR="00547844" w:rsidRPr="00547844" w:rsidRDefault="00547844" w:rsidP="00547844">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контакты поворотников от блока контактов.</w:t>
      </w:r>
    </w:p>
    <w:p w:rsidR="00547844" w:rsidRPr="00547844" w:rsidRDefault="00547844" w:rsidP="00547844">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Освободите кабели поворотников из направляющих.</w:t>
      </w:r>
    </w:p>
    <w:p w:rsidR="00547844" w:rsidRPr="00547844" w:rsidRDefault="00547844" w:rsidP="00547844">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винты крепления поворотников к вилке.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производится в обратном порядке.</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560"/>
        <w:gridCol w:w="4590"/>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9000" cy="1800665"/>
                  <wp:effectExtent l="19050" t="0" r="1300" b="0"/>
                  <wp:docPr id="69" name="Рисунок 69" descr="http://hondasteed.org.ru/img/steedbreed/frontturn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ondasteed.org.ru/img/steedbreed/frontturn_2_s.jpg"/>
                          <pic:cNvPicPr>
                            <a:picLocks noChangeAspect="1" noChangeArrowheads="1"/>
                          </pic:cNvPicPr>
                        </pic:nvPicPr>
                        <pic:blipFill>
                          <a:blip r:embed="rId90"/>
                          <a:srcRect/>
                          <a:stretch>
                            <a:fillRect/>
                          </a:stretch>
                        </pic:blipFill>
                        <pic:spPr bwMode="auto">
                          <a:xfrm>
                            <a:off x="0" y="0"/>
                            <a:ext cx="2401238" cy="1802345"/>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8372" cy="1807699"/>
                  <wp:effectExtent l="19050" t="0" r="0" b="0"/>
                  <wp:docPr id="70" name="Рисунок 70" descr="http://hondasteed.org.ru/img/steedbreed/frontturn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hondasteed.org.ru/img/steedbreed/frontturn_1_s.jpg"/>
                          <pic:cNvPicPr>
                            <a:picLocks noChangeAspect="1" noChangeArrowheads="1"/>
                          </pic:cNvPicPr>
                        </pic:nvPicPr>
                        <pic:blipFill>
                          <a:blip r:embed="rId91"/>
                          <a:srcRect/>
                          <a:stretch>
                            <a:fillRect/>
                          </a:stretch>
                        </pic:blipFill>
                        <pic:spPr bwMode="auto">
                          <a:xfrm>
                            <a:off x="0" y="0"/>
                            <a:ext cx="2408161" cy="1807540"/>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Контакты переднего поворотника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Винт крепления поворотника к вилке</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lastRenderedPageBreak/>
        <w:t>Задние поворотники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задних поворотников:</w:t>
      </w:r>
    </w:p>
    <w:p w:rsidR="00547844" w:rsidRPr="00547844" w:rsidRDefault="00C92D5B" w:rsidP="005478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hyperlink r:id="rId92" w:anchor="rearfender" w:history="1">
        <w:r w:rsidR="00547844" w:rsidRPr="00547844">
          <w:rPr>
            <w:rFonts w:ascii="Times New Roman" w:eastAsia="Times New Roman" w:hAnsi="Times New Roman" w:cs="Times New Roman"/>
            <w:color w:val="0000FF"/>
            <w:sz w:val="24"/>
            <w:szCs w:val="24"/>
            <w:u w:val="single"/>
            <w:lang w:eastAsia="ru-RU"/>
          </w:rPr>
          <w:t>Снимите заднее крыло.</w:t>
        </w:r>
      </w:hyperlink>
    </w:p>
    <w:p w:rsidR="00547844" w:rsidRPr="00547844" w:rsidRDefault="00547844" w:rsidP="005478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контакты поворотников от блоков контактов.</w:t>
      </w:r>
    </w:p>
    <w:p w:rsidR="00547844" w:rsidRPr="00547844" w:rsidRDefault="00547844" w:rsidP="005478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Освободите кабели поворотников из зажимов и направляющих.</w:t>
      </w:r>
    </w:p>
    <w:p w:rsidR="00547844" w:rsidRPr="00547844" w:rsidRDefault="00547844" w:rsidP="00547844">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винты крепления поворотников к подрамнику.</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производится в обратном порядке.</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Задний фонарь</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заднего фонаря:</w:t>
      </w:r>
    </w:p>
    <w:p w:rsidR="00547844" w:rsidRPr="00547844" w:rsidRDefault="00C92D5B" w:rsidP="005478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hyperlink r:id="rId93" w:anchor="seat" w:history="1">
        <w:r w:rsidR="00547844" w:rsidRPr="00547844">
          <w:rPr>
            <w:rFonts w:ascii="Times New Roman" w:eastAsia="Times New Roman" w:hAnsi="Times New Roman" w:cs="Times New Roman"/>
            <w:color w:val="0000FF"/>
            <w:sz w:val="24"/>
            <w:szCs w:val="24"/>
            <w:u w:val="single"/>
            <w:lang w:eastAsia="ru-RU"/>
          </w:rPr>
          <w:t>Снимите седло.</w:t>
        </w:r>
      </w:hyperlink>
    </w:p>
    <w:p w:rsidR="00547844" w:rsidRPr="00547844" w:rsidRDefault="00547844" w:rsidP="005478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контакты заднего фонаря от блока контактов.</w:t>
      </w:r>
    </w:p>
    <w:p w:rsidR="00547844" w:rsidRPr="00547844" w:rsidRDefault="00547844" w:rsidP="005478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Освободите кабель заднего фонаря из зажимов и направляющих.</w:t>
      </w:r>
    </w:p>
    <w:p w:rsidR="00547844" w:rsidRPr="00547844" w:rsidRDefault="00547844" w:rsidP="00547844">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два винта снизу крыла и снимите задний фонарь.</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производится в обратном порядке.</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931"/>
        <w:gridCol w:w="4219"/>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3560" cy="1796582"/>
                  <wp:effectExtent l="19050" t="0" r="6740" b="0"/>
                  <wp:docPr id="71" name="Рисунок 71" descr="http://hondasteed.org.ru/img/steedbreed/rearlightwire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hondasteed.org.ru/img/steedbreed/rearlightwire_off_s.jpg"/>
                          <pic:cNvPicPr>
                            <a:picLocks noChangeAspect="1" noChangeArrowheads="1"/>
                          </pic:cNvPicPr>
                        </pic:nvPicPr>
                        <pic:blipFill>
                          <a:blip r:embed="rId94"/>
                          <a:srcRect/>
                          <a:stretch>
                            <a:fillRect/>
                          </a:stretch>
                        </pic:blipFill>
                        <pic:spPr bwMode="auto">
                          <a:xfrm>
                            <a:off x="0" y="0"/>
                            <a:ext cx="2396132" cy="1798513"/>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9492" cy="1786023"/>
                  <wp:effectExtent l="19050" t="0" r="1758" b="0"/>
                  <wp:docPr id="72" name="Рисунок 72" descr="http://hondasteed.org.ru/img/steedbreed/rearlight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hondasteed.org.ru/img/steedbreed/rearlight_off_s.jpg"/>
                          <pic:cNvPicPr>
                            <a:picLocks noChangeAspect="1" noChangeArrowheads="1"/>
                          </pic:cNvPicPr>
                        </pic:nvPicPr>
                        <pic:blipFill>
                          <a:blip r:embed="rId95"/>
                          <a:srcRect/>
                          <a:stretch>
                            <a:fillRect/>
                          </a:stretch>
                        </pic:blipFill>
                        <pic:spPr bwMode="auto">
                          <a:xfrm>
                            <a:off x="0" y="0"/>
                            <a:ext cx="2382049" cy="1787942"/>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Контакты отсоединены от блока контактов</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Задний фонарь снят</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Замена ламп в поворотниках и заднем фонаре</w:t>
      </w:r>
    </w:p>
    <w:p w:rsidR="00547844" w:rsidRPr="00547844" w:rsidRDefault="00547844" w:rsidP="00547844">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два винта и снимите рассеиватель.</w:t>
      </w:r>
    </w:p>
    <w:p w:rsidR="00547844" w:rsidRPr="00547844" w:rsidRDefault="00547844" w:rsidP="00547844">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Надавив на лампу, поверните ее против часовой стрелки и выньте.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производится в обратном порядке.</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5017"/>
        <w:gridCol w:w="4133"/>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55478" cy="1392702"/>
                  <wp:effectExtent l="19050" t="0" r="0" b="0"/>
                  <wp:docPr id="73" name="Рисунок 73" descr="http://hondasteed.org.ru/img/steedbreed/turnlight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ondasteed.org.ru/img/steedbreed/turnlight_1_s.jpg"/>
                          <pic:cNvPicPr>
                            <a:picLocks noChangeAspect="1" noChangeArrowheads="1"/>
                          </pic:cNvPicPr>
                        </pic:nvPicPr>
                        <pic:blipFill>
                          <a:blip r:embed="rId96"/>
                          <a:srcRect/>
                          <a:stretch>
                            <a:fillRect/>
                          </a:stretch>
                        </pic:blipFill>
                        <pic:spPr bwMode="auto">
                          <a:xfrm>
                            <a:off x="0" y="0"/>
                            <a:ext cx="1857490" cy="1394212"/>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2394" cy="1315330"/>
                  <wp:effectExtent l="19050" t="0" r="206" b="0"/>
                  <wp:docPr id="74" name="Рисунок 74" descr="http://hondasteed.org.ru/img/steedbreed/turnlight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ondasteed.org.ru/img/steedbreed/turnlight_2_s.jpg"/>
                          <pic:cNvPicPr>
                            <a:picLocks noChangeAspect="1" noChangeArrowheads="1"/>
                          </pic:cNvPicPr>
                        </pic:nvPicPr>
                        <pic:blipFill>
                          <a:blip r:embed="rId97"/>
                          <a:srcRect/>
                          <a:stretch>
                            <a:fillRect/>
                          </a:stretch>
                        </pic:blipFill>
                        <pic:spPr bwMode="auto">
                          <a:xfrm>
                            <a:off x="0" y="0"/>
                            <a:ext cx="1752240" cy="1315214"/>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lastRenderedPageBreak/>
              <w:t>Рассеиватель привинчен двумя винтами</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Рассеиватель снят, лампа вынута</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Фонарь подсветки номера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фонаря подсветки номера и замены лампы:</w:t>
      </w:r>
    </w:p>
    <w:p w:rsidR="00547844" w:rsidRPr="00547844" w:rsidRDefault="00547844" w:rsidP="00547844">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3 гайки, 2 винта, снимите скобу и отсоедините пластину крепления номера от подрамника.</w:t>
      </w:r>
    </w:p>
    <w:p w:rsidR="00547844" w:rsidRPr="00547844" w:rsidRDefault="00547844" w:rsidP="00547844">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2 гайки с внутренней стороны фонаря подсветки номера и снимите рассеиватель</w:t>
      </w:r>
    </w:p>
    <w:p w:rsidR="00547844" w:rsidRPr="00547844" w:rsidRDefault="00547844" w:rsidP="00547844">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Надавив на лампу, поверните ее против часовой стрелки и выньте.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производится в обратном порядке.</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5159"/>
        <w:gridCol w:w="3991"/>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73984" cy="1706829"/>
                  <wp:effectExtent l="19050" t="0" r="0" b="0"/>
                  <wp:docPr id="75" name="Рисунок 75" descr="http://hondasteed.org.ru/img/steedbreed/licenselight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hondasteed.org.ru/img/steedbreed/licenselight_1_s.jpg"/>
                          <pic:cNvPicPr>
                            <a:picLocks noChangeAspect="1" noChangeArrowheads="1"/>
                          </pic:cNvPicPr>
                        </pic:nvPicPr>
                        <pic:blipFill>
                          <a:blip r:embed="rId98"/>
                          <a:srcRect/>
                          <a:stretch>
                            <a:fillRect/>
                          </a:stretch>
                        </pic:blipFill>
                        <pic:spPr bwMode="auto">
                          <a:xfrm>
                            <a:off x="0" y="0"/>
                            <a:ext cx="2273785" cy="1706679"/>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4323" cy="1759625"/>
                  <wp:effectExtent l="19050" t="0" r="0" b="0"/>
                  <wp:docPr id="76" name="Рисунок 76" descr="http://hondasteed.org.ru/img/steedbreed/licenselight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hondasteed.org.ru/img/steedbreed/licenselight_2_s.jpg"/>
                          <pic:cNvPicPr>
                            <a:picLocks noChangeAspect="1" noChangeArrowheads="1"/>
                          </pic:cNvPicPr>
                        </pic:nvPicPr>
                        <pic:blipFill>
                          <a:blip r:embed="rId99"/>
                          <a:srcRect/>
                          <a:stretch>
                            <a:fillRect/>
                          </a:stretch>
                        </pic:blipFill>
                        <pic:spPr bwMode="auto">
                          <a:xfrm>
                            <a:off x="0" y="0"/>
                            <a:ext cx="2344117" cy="175947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Скоба снята, пластина крепления номера 2 винта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2 гайки с внутренней стороны фонаря</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9492" cy="1786022"/>
                  <wp:effectExtent l="19050" t="0" r="1758" b="0"/>
                  <wp:docPr id="77" name="Рисунок 77" descr="http://hondasteed.org.ru/img/steedbreed/licenselight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ondasteed.org.ru/img/steedbreed/licenselight_3_s.jpg"/>
                          <pic:cNvPicPr>
                            <a:picLocks noChangeAspect="1" noChangeArrowheads="1"/>
                          </pic:cNvPicPr>
                        </pic:nvPicPr>
                        <pic:blipFill>
                          <a:blip r:embed="rId100"/>
                          <a:srcRect/>
                          <a:stretch>
                            <a:fillRect/>
                          </a:stretch>
                        </pic:blipFill>
                        <pic:spPr bwMode="auto">
                          <a:xfrm>
                            <a:off x="0" y="0"/>
                            <a:ext cx="2379282" cy="1785865"/>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Рассеиватель снят</w:t>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p>
        </w:tc>
      </w:tr>
    </w:tbl>
    <w:p w:rsidR="00547844" w:rsidRPr="00547844" w:rsidRDefault="00547844" w:rsidP="00C31AEB">
      <w:pPr>
        <w:pStyle w:val="2"/>
      </w:pPr>
      <w:bookmarkStart w:id="38" w:name="_Toc225222460"/>
      <w:bookmarkStart w:id="39" w:name="_Toc225222677"/>
      <w:r w:rsidRPr="00547844">
        <w:t>Спидометр</w:t>
      </w:r>
      <w:bookmarkEnd w:id="38"/>
      <w:bookmarkEnd w:id="39"/>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спидометра:</w:t>
      </w:r>
    </w:p>
    <w:p w:rsidR="00547844" w:rsidRPr="00547844" w:rsidRDefault="00C92D5B" w:rsidP="00547844">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hyperlink r:id="rId101" w:anchor="steercover" w:history="1">
        <w:r w:rsidR="00547844" w:rsidRPr="00547844">
          <w:rPr>
            <w:rFonts w:ascii="Times New Roman" w:eastAsia="Times New Roman" w:hAnsi="Times New Roman" w:cs="Times New Roman"/>
            <w:color w:val="0000FF"/>
            <w:sz w:val="24"/>
            <w:szCs w:val="24"/>
            <w:u w:val="single"/>
            <w:lang w:eastAsia="ru-RU"/>
          </w:rPr>
          <w:t>Снимите крышки рулевой колонки</w:t>
        </w:r>
      </w:hyperlink>
      <w:r w:rsidR="00547844"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разъем спидометра (черный) от блока контактов.</w:t>
      </w:r>
    </w:p>
    <w:p w:rsidR="00547844" w:rsidRPr="00547844" w:rsidRDefault="00547844" w:rsidP="00547844">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гайку и отсоедините трос спидометра от спидометра.</w:t>
      </w:r>
    </w:p>
    <w:p w:rsidR="00547844" w:rsidRPr="00547844" w:rsidRDefault="00547844" w:rsidP="00547844">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гайку и выньте болт соединения внутренней и внешней частей крепления спидометра.</w:t>
      </w:r>
    </w:p>
    <w:p w:rsidR="00547844" w:rsidRPr="00547844" w:rsidRDefault="00547844" w:rsidP="00547844">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спидометр с внешней части крепления.</w:t>
      </w:r>
    </w:p>
    <w:p w:rsidR="00547844" w:rsidRPr="00547844" w:rsidRDefault="00547844" w:rsidP="00547844">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внешней части крепления спидометра с траверсы отвинтите 2 винта.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lastRenderedPageBreak/>
        <w:t>Отсоединить разъем спидометра от блока контактов достаточно неудобно. Можно отсоединить кабель с другой стороны, для этого:</w:t>
      </w:r>
    </w:p>
    <w:p w:rsidR="00547844" w:rsidRPr="00547844" w:rsidRDefault="00547844" w:rsidP="00547844">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гайку и отсоедините трос спидометра от спидометра.</w:t>
      </w:r>
    </w:p>
    <w:p w:rsidR="00547844" w:rsidRPr="00547844" w:rsidRDefault="00547844" w:rsidP="00547844">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2 винта и снимите заднюю крышку спидометра.</w:t>
      </w:r>
    </w:p>
    <w:p w:rsidR="00547844" w:rsidRPr="00547844" w:rsidRDefault="00547844" w:rsidP="00547844">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все контакты кабеля от спидометра по отдельности.</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производится в обратном порядке.</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148"/>
        <w:gridCol w:w="5002"/>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14535" cy="1962443"/>
                  <wp:effectExtent l="19050" t="0" r="0" b="0"/>
                  <wp:docPr id="78" name="Рисунок 78" descr="http://hondasteed.org.ru/img/steedbreed/speedometer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hondasteed.org.ru/img/steedbreed/speedometer_1_s.jpg"/>
                          <pic:cNvPicPr>
                            <a:picLocks noChangeAspect="1" noChangeArrowheads="1"/>
                          </pic:cNvPicPr>
                        </pic:nvPicPr>
                        <pic:blipFill>
                          <a:blip r:embed="rId102"/>
                          <a:srcRect/>
                          <a:stretch>
                            <a:fillRect/>
                          </a:stretch>
                        </pic:blipFill>
                        <pic:spPr bwMode="auto">
                          <a:xfrm>
                            <a:off x="0" y="0"/>
                            <a:ext cx="2614304" cy="1962270"/>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70761" cy="2004646"/>
                  <wp:effectExtent l="19050" t="0" r="0" b="0"/>
                  <wp:docPr id="79" name="Рисунок 79" descr="http://hondasteed.org.ru/img/steedbreed/speedometer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hondasteed.org.ru/img/steedbreed/speedometer_2_s.jpg"/>
                          <pic:cNvPicPr>
                            <a:picLocks noChangeAspect="1" noChangeArrowheads="1"/>
                          </pic:cNvPicPr>
                        </pic:nvPicPr>
                        <pic:blipFill>
                          <a:blip r:embed="rId103"/>
                          <a:srcRect/>
                          <a:stretch>
                            <a:fillRect/>
                          </a:stretch>
                        </pic:blipFill>
                        <pic:spPr bwMode="auto">
                          <a:xfrm>
                            <a:off x="0" y="0"/>
                            <a:ext cx="2670525" cy="2004469"/>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Гайка троса спидометра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Болт соединения внутренней и внешней частей крепления спидометра</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11609" cy="1960247"/>
                  <wp:effectExtent l="19050" t="0" r="0" b="0"/>
                  <wp:docPr id="80" name="Рисунок 80" descr="http://hondasteed.org.ru/img/steedbreed/speedometer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hondasteed.org.ru/img/steedbreed/speedometer_3_s.jpg"/>
                          <pic:cNvPicPr>
                            <a:picLocks noChangeAspect="1" noChangeArrowheads="1"/>
                          </pic:cNvPicPr>
                        </pic:nvPicPr>
                        <pic:blipFill>
                          <a:blip r:embed="rId104"/>
                          <a:srcRect/>
                          <a:stretch>
                            <a:fillRect/>
                          </a:stretch>
                        </pic:blipFill>
                        <pic:spPr bwMode="auto">
                          <a:xfrm>
                            <a:off x="0" y="0"/>
                            <a:ext cx="2611380" cy="1960075"/>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23906" cy="1969477"/>
                  <wp:effectExtent l="19050" t="0" r="4994" b="0"/>
                  <wp:docPr id="81" name="Рисунок 81" descr="http://hondasteed.org.ru/img/steedbreed/speedometer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hondasteed.org.ru/img/steedbreed/speedometer_4_s.jpg"/>
                          <pic:cNvPicPr>
                            <a:picLocks noChangeAspect="1" noChangeArrowheads="1"/>
                          </pic:cNvPicPr>
                        </pic:nvPicPr>
                        <pic:blipFill>
                          <a:blip r:embed="rId105"/>
                          <a:srcRect/>
                          <a:stretch>
                            <a:fillRect/>
                          </a:stretch>
                        </pic:blipFill>
                        <pic:spPr bwMode="auto">
                          <a:xfrm>
                            <a:off x="0" y="0"/>
                            <a:ext cx="2623676" cy="1969304"/>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Трос спидометра отсоединен</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Внешняя часть крепления спидометра снята</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7966" cy="1859936"/>
                  <wp:effectExtent l="19050" t="0" r="0" b="0"/>
                  <wp:docPr id="82" name="Рисунок 82" descr="http://hondasteed.org.ru/img/steedbreed/speedomet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ondasteed.org.ru/img/steedbreed/speedometer_s.jpg"/>
                          <pic:cNvPicPr>
                            <a:picLocks noChangeAspect="1" noChangeArrowheads="1"/>
                          </pic:cNvPicPr>
                        </pic:nvPicPr>
                        <pic:blipFill>
                          <a:blip r:embed="rId106"/>
                          <a:srcRect/>
                          <a:stretch>
                            <a:fillRect/>
                          </a:stretch>
                        </pic:blipFill>
                        <pic:spPr bwMode="auto">
                          <a:xfrm>
                            <a:off x="0" y="0"/>
                            <a:ext cx="2477749" cy="1859773"/>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02082" cy="1878037"/>
                  <wp:effectExtent l="19050" t="0" r="0" b="0"/>
                  <wp:docPr id="83" name="Рисунок 83" descr="http://hondasteed.org.ru/img/steedbreed/speedometer_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ondasteed.org.ru/img/steedbreed/speedometer_5_s.jpg"/>
                          <pic:cNvPicPr>
                            <a:picLocks noChangeAspect="1" noChangeArrowheads="1"/>
                          </pic:cNvPicPr>
                        </pic:nvPicPr>
                        <pic:blipFill>
                          <a:blip r:embed="rId107"/>
                          <a:srcRect/>
                          <a:stretch>
                            <a:fillRect/>
                          </a:stretch>
                        </pic:blipFill>
                        <pic:spPr bwMode="auto">
                          <a:xfrm>
                            <a:off x="0" y="0"/>
                            <a:ext cx="2501862" cy="1877872"/>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Спидометр</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Задняя крышка спидометра снята</w:t>
            </w:r>
          </w:p>
        </w:tc>
      </w:tr>
    </w:tbl>
    <w:p w:rsidR="00547844" w:rsidRDefault="00547844">
      <w:pPr>
        <w:rPr>
          <w:lang w:val="en-US"/>
        </w:rPr>
      </w:pPr>
    </w:p>
    <w:p w:rsidR="00547844" w:rsidRDefault="00547844">
      <w:pPr>
        <w:rPr>
          <w:lang w:val="en-US"/>
        </w:rPr>
      </w:pPr>
    </w:p>
    <w:p w:rsidR="00547844" w:rsidRDefault="00547844">
      <w:pPr>
        <w:rPr>
          <w:lang w:val="en-US"/>
        </w:rPr>
      </w:pPr>
    </w:p>
    <w:p w:rsidR="00547844" w:rsidRPr="00547844" w:rsidRDefault="00547844" w:rsidP="00C31AEB">
      <w:pPr>
        <w:pStyle w:val="1"/>
      </w:pPr>
      <w:bookmarkStart w:id="40" w:name="_Toc225222461"/>
      <w:bookmarkStart w:id="41" w:name="_Toc225222678"/>
      <w:r w:rsidRPr="00547844">
        <w:lastRenderedPageBreak/>
        <w:t>Система зажигания</w:t>
      </w:r>
      <w:bookmarkEnd w:id="40"/>
      <w:bookmarkEnd w:id="41"/>
    </w:p>
    <w:p w:rsidR="00547844" w:rsidRPr="00547844" w:rsidRDefault="00547844" w:rsidP="00C31AEB">
      <w:pPr>
        <w:pStyle w:val="2"/>
      </w:pPr>
      <w:bookmarkStart w:id="42" w:name="_Toc225222462"/>
      <w:bookmarkStart w:id="43" w:name="_Toc225222679"/>
      <w:r w:rsidRPr="00547844">
        <w:t>Замена свечей зажигания</w:t>
      </w:r>
      <w:bookmarkEnd w:id="42"/>
      <w:bookmarkEnd w:id="43"/>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Замену свечей зажигания необходимо проводить в соответствии с </w:t>
      </w:r>
      <w:hyperlink r:id="rId108" w:anchor="mainten_sched" w:history="1">
        <w:r w:rsidRPr="00547844">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Информацию о свечах зажигания см. в </w:t>
      </w:r>
      <w:hyperlink r:id="rId109" w:history="1">
        <w:r w:rsidRPr="00547844">
          <w:rPr>
            <w:rFonts w:ascii="Times New Roman" w:eastAsia="Times New Roman" w:hAnsi="Times New Roman" w:cs="Times New Roman"/>
            <w:color w:val="0000FF"/>
            <w:sz w:val="24"/>
            <w:szCs w:val="24"/>
            <w:u w:val="single"/>
            <w:lang w:eastAsia="ru-RU"/>
          </w:rPr>
          <w:t>Приложении 2</w:t>
        </w:r>
      </w:hyperlink>
      <w:r w:rsidRPr="00547844">
        <w:rPr>
          <w:rFonts w:ascii="Times New Roman" w:eastAsia="Times New Roman" w:hAnsi="Times New Roman" w:cs="Times New Roman"/>
          <w:sz w:val="24"/>
          <w:szCs w:val="24"/>
          <w:lang w:eastAsia="ru-RU"/>
        </w:rPr>
        <w:t xml:space="preserve"> и в </w:t>
      </w:r>
      <w:hyperlink r:id="rId110"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 xml:space="preserve">У мотоцикла Honda Steed всего 4 свечи. 2 из них расположены в труднодоступных местах, поэтому для их снятия и установки необходимо использовать специальный свечной ключ. Информацию о свечном ключе см. в </w:t>
      </w:r>
      <w:hyperlink r:id="rId111" w:history="1">
        <w:r w:rsidRPr="00547844">
          <w:rPr>
            <w:rFonts w:ascii="Times New Roman" w:eastAsia="Times New Roman" w:hAnsi="Times New Roman" w:cs="Times New Roman"/>
            <w:color w:val="0000FF"/>
            <w:sz w:val="24"/>
            <w:szCs w:val="24"/>
            <w:u w:val="single"/>
            <w:lang w:eastAsia="ru-RU"/>
          </w:rPr>
          <w:t>Приложении 1</w:t>
        </w:r>
      </w:hyperlink>
      <w:r w:rsidRPr="00547844">
        <w:rPr>
          <w:rFonts w:ascii="Times New Roman" w:eastAsia="Times New Roman" w:hAnsi="Times New Roman" w:cs="Times New Roman"/>
          <w:sz w:val="24"/>
          <w:szCs w:val="24"/>
          <w:lang w:eastAsia="ru-RU"/>
        </w:rPr>
        <w:t xml:space="preserve"> и в </w:t>
      </w:r>
      <w:hyperlink r:id="rId112" w:history="1">
        <w:r w:rsidRPr="00547844">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547844">
        <w:rPr>
          <w:rFonts w:ascii="Times New Roman" w:eastAsia="Times New Roman" w:hAnsi="Times New Roman" w:cs="Times New Roman"/>
          <w:sz w:val="24"/>
          <w:szCs w:val="24"/>
          <w:lang w:eastAsia="ru-RU"/>
        </w:rPr>
        <w:t>.</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клемму от свечи.</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Продуйте область вокруг свечи сжатым воздухом.</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свечу с помощью свечного ключа.</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Установите на место новую свечу.</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свечу рукой.</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Доверните свечу с помощью свечного ключа примерно на 1/2 оборота.</w:t>
      </w:r>
    </w:p>
    <w:p w:rsidR="00547844" w:rsidRPr="00547844" w:rsidRDefault="00547844" w:rsidP="00547844">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Подсоедините клемму к свече.</w:t>
      </w:r>
    </w:p>
    <w:tbl>
      <w:tblPr>
        <w:tblW w:w="9150" w:type="dxa"/>
        <w:tblCellSpacing w:w="0" w:type="dxa"/>
        <w:tblCellMar>
          <w:left w:w="0" w:type="dxa"/>
          <w:right w:w="0" w:type="dxa"/>
        </w:tblCellMar>
        <w:tblLook w:val="04A0"/>
      </w:tblPr>
      <w:tblGrid>
        <w:gridCol w:w="5445"/>
        <w:gridCol w:w="3705"/>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1449" cy="999372"/>
                  <wp:effectExtent l="19050" t="0" r="2051" b="0"/>
                  <wp:docPr id="107" name="Рисунок 107" descr="http://hondasteed.org.ru/img/steedbreed/sparkplu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ondasteed.org.ru/img/steedbreed/sparkplug_s.jpg"/>
                          <pic:cNvPicPr>
                            <a:picLocks noChangeAspect="1" noChangeArrowheads="1"/>
                          </pic:cNvPicPr>
                        </pic:nvPicPr>
                        <pic:blipFill>
                          <a:blip r:embed="rId113"/>
                          <a:srcRect/>
                          <a:stretch>
                            <a:fillRect/>
                          </a:stretch>
                        </pic:blipFill>
                        <pic:spPr bwMode="auto">
                          <a:xfrm>
                            <a:off x="0" y="0"/>
                            <a:ext cx="1331332" cy="99928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94753" cy="1046886"/>
                  <wp:effectExtent l="19050" t="0" r="0" b="0"/>
                  <wp:docPr id="108" name="Рисунок 108" descr="http://hondasteed.org.ru/img/steedbreed/sparkplug_off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ondasteed.org.ru/img/steedbreed/sparkplug_off_1_s.jpg"/>
                          <pic:cNvPicPr>
                            <a:picLocks noChangeAspect="1" noChangeArrowheads="1"/>
                          </pic:cNvPicPr>
                        </pic:nvPicPr>
                        <pic:blipFill>
                          <a:blip r:embed="rId114"/>
                          <a:srcRect/>
                          <a:stretch>
                            <a:fillRect/>
                          </a:stretch>
                        </pic:blipFill>
                        <pic:spPr bwMode="auto">
                          <a:xfrm>
                            <a:off x="0" y="0"/>
                            <a:ext cx="1395142" cy="1047178"/>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Стандартная свеча NGK DPR8EA-9</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Клемма снята со свечи</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12803" cy="1210553"/>
                  <wp:effectExtent l="19050" t="0" r="6447" b="0"/>
                  <wp:docPr id="109" name="Рисунок 109" descr="http://hondasteed.org.ru/img/steedbreed/sparkplug_off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ondasteed.org.ru/img/steedbreed/sparkplug_off_2_s.jpg"/>
                          <pic:cNvPicPr>
                            <a:picLocks noChangeAspect="1" noChangeArrowheads="1"/>
                          </pic:cNvPicPr>
                        </pic:nvPicPr>
                        <pic:blipFill>
                          <a:blip r:embed="rId115"/>
                          <a:srcRect/>
                          <a:stretch>
                            <a:fillRect/>
                          </a:stretch>
                        </pic:blipFill>
                        <pic:spPr bwMode="auto">
                          <a:xfrm>
                            <a:off x="0" y="0"/>
                            <a:ext cx="1613808" cy="1211307"/>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6532" cy="1168316"/>
                  <wp:effectExtent l="19050" t="0" r="5568" b="0"/>
                  <wp:docPr id="110" name="Рисунок 110" descr="http://hondasteed.org.ru/img/steedbreed/sparkplug_off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ondasteed.org.ru/img/steedbreed/sparkplug_off_3_s.jpg"/>
                          <pic:cNvPicPr>
                            <a:picLocks noChangeAspect="1" noChangeArrowheads="1"/>
                          </pic:cNvPicPr>
                        </pic:nvPicPr>
                        <pic:blipFill>
                          <a:blip r:embed="rId116"/>
                          <a:srcRect/>
                          <a:stretch>
                            <a:fillRect/>
                          </a:stretch>
                        </pic:blipFill>
                        <pic:spPr bwMode="auto">
                          <a:xfrm>
                            <a:off x="0" y="0"/>
                            <a:ext cx="1559450" cy="1170507"/>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 двух свечей...</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добраться просто</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90175" cy="1268629"/>
                  <wp:effectExtent l="19050" t="0" r="5275" b="0"/>
                  <wp:docPr id="111" name="Рисунок 111" descr="http://hondasteed.org.ru/img/steedbreed/sparkplug_off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ondasteed.org.ru/img/steedbreed/sparkplug_off_4_s.jpg"/>
                          <pic:cNvPicPr>
                            <a:picLocks noChangeAspect="1" noChangeArrowheads="1"/>
                          </pic:cNvPicPr>
                        </pic:nvPicPr>
                        <pic:blipFill>
                          <a:blip r:embed="rId117"/>
                          <a:srcRect/>
                          <a:stretch>
                            <a:fillRect/>
                          </a:stretch>
                        </pic:blipFill>
                        <pic:spPr bwMode="auto">
                          <a:xfrm>
                            <a:off x="0" y="0"/>
                            <a:ext cx="1690025" cy="1268517"/>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93227" cy="1120801"/>
                  <wp:effectExtent l="19050" t="0" r="0" b="0"/>
                  <wp:docPr id="112" name="Рисунок 112" descr="http://hondasteed.org.ru/img/steedbreed/sparkplug_off_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ondasteed.org.ru/img/steedbreed/sparkplug_off_5_s.jpg"/>
                          <pic:cNvPicPr>
                            <a:picLocks noChangeAspect="1" noChangeArrowheads="1"/>
                          </pic:cNvPicPr>
                        </pic:nvPicPr>
                        <pic:blipFill>
                          <a:blip r:embed="rId118"/>
                          <a:srcRect/>
                          <a:stretch>
                            <a:fillRect/>
                          </a:stretch>
                        </pic:blipFill>
                        <pic:spPr bwMode="auto">
                          <a:xfrm>
                            <a:off x="0" y="0"/>
                            <a:ext cx="1495061" cy="1122178"/>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А с двумя другими...</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придется повозиться</w:t>
            </w:r>
          </w:p>
        </w:tc>
      </w:tr>
    </w:tbl>
    <w:p w:rsidR="00547844" w:rsidRDefault="00547844">
      <w:pPr>
        <w:rPr>
          <w:lang w:val="en-US"/>
        </w:rPr>
      </w:pPr>
    </w:p>
    <w:p w:rsidR="00547844" w:rsidRDefault="00547844">
      <w:pPr>
        <w:rPr>
          <w:lang w:val="en-US"/>
        </w:rPr>
      </w:pPr>
    </w:p>
    <w:p w:rsidR="00547844" w:rsidRPr="00547844" w:rsidRDefault="00547844" w:rsidP="00C31AEB">
      <w:pPr>
        <w:pStyle w:val="1"/>
      </w:pPr>
      <w:bookmarkStart w:id="44" w:name="_Toc225222463"/>
      <w:bookmarkStart w:id="45" w:name="_Toc225222680"/>
      <w:r w:rsidRPr="00547844">
        <w:lastRenderedPageBreak/>
        <w:t>Рама, седло, крышки</w:t>
      </w:r>
      <w:bookmarkEnd w:id="44"/>
      <w:bookmarkEnd w:id="45"/>
    </w:p>
    <w:p w:rsidR="00547844" w:rsidRPr="00547844" w:rsidRDefault="00547844" w:rsidP="00C31AEB">
      <w:pPr>
        <w:pStyle w:val="2"/>
      </w:pPr>
      <w:bookmarkStart w:id="46" w:name="_Toc225222464"/>
      <w:bookmarkStart w:id="47" w:name="_Toc225222681"/>
      <w:r w:rsidRPr="00547844">
        <w:t>Седло</w:t>
      </w:r>
      <w:bookmarkEnd w:id="46"/>
      <w:bookmarkEnd w:id="47"/>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Снятие</w:t>
      </w:r>
    </w:p>
    <w:p w:rsidR="00547844" w:rsidRPr="00547844" w:rsidRDefault="00547844" w:rsidP="00547844">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2 крепежных винта. Винты находятся с двух сторон, по бокам, между водительской и пассажирской частью седла.</w:t>
      </w:r>
    </w:p>
    <w:p w:rsidR="00547844" w:rsidRPr="00547844" w:rsidRDefault="00547844" w:rsidP="00547844">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Сдвиньте седло назад и поднимите.</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Установка</w:t>
      </w:r>
    </w:p>
    <w:p w:rsidR="00547844" w:rsidRPr="00547844" w:rsidRDefault="00547844" w:rsidP="00547844">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Подсуньте пластмассовый язычок с передней стороны водительской части седла под пластинку на раме.</w:t>
      </w:r>
    </w:p>
    <w:p w:rsidR="00547844" w:rsidRPr="00547844" w:rsidRDefault="00547844" w:rsidP="00547844">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Прижимая седло вниз, заведите крюки на заднем крыле в квадратные отверстия во внутренней пластине пассажирской части седла.</w:t>
      </w:r>
    </w:p>
    <w:p w:rsidR="00547844" w:rsidRPr="00547844" w:rsidRDefault="00547844" w:rsidP="00547844">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Сдвиньте седло, таким образом, чтобы крюки зацепили кромки отверстий на пассажирской части седла, а отверстия для крепежных винтов в седле совпали с отверстиями на крепежных элементах на крыле.</w:t>
      </w:r>
    </w:p>
    <w:p w:rsidR="00547844" w:rsidRPr="00547844" w:rsidRDefault="00547844" w:rsidP="00547844">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Завинтите 2 крепежных винта.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 процессе снятия / установки не защемите провода между седлом и рамой.</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631"/>
        <w:gridCol w:w="4519"/>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331" cy="1737113"/>
                  <wp:effectExtent l="19050" t="0" r="0" b="0"/>
                  <wp:docPr id="119" name="Рисунок 119" descr="http://hondasteed.org.ru/img/steedbreed/seatbol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hondasteed.org.ru/img/steedbreed/seatbolt_s.jpg"/>
                          <pic:cNvPicPr>
                            <a:picLocks noChangeAspect="1" noChangeArrowheads="1"/>
                          </pic:cNvPicPr>
                        </pic:nvPicPr>
                        <pic:blipFill>
                          <a:blip r:embed="rId119"/>
                          <a:srcRect/>
                          <a:stretch>
                            <a:fillRect/>
                          </a:stretch>
                        </pic:blipFill>
                        <pic:spPr bwMode="auto">
                          <a:xfrm>
                            <a:off x="0" y="0"/>
                            <a:ext cx="2320195" cy="174151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8436" cy="1695157"/>
                  <wp:effectExtent l="19050" t="0" r="8514" b="0"/>
                  <wp:docPr id="120" name="Рисунок 120" descr="http://hondasteed.org.ru/img/steedbreed/seat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hondasteed.org.ru/img/steedbreed/seat_off_s.jpg"/>
                          <pic:cNvPicPr>
                            <a:picLocks noChangeAspect="1" noChangeArrowheads="1"/>
                          </pic:cNvPicPr>
                        </pic:nvPicPr>
                        <pic:blipFill>
                          <a:blip r:embed="rId120"/>
                          <a:srcRect/>
                          <a:stretch>
                            <a:fillRect/>
                          </a:stretch>
                        </pic:blipFill>
                        <pic:spPr bwMode="auto">
                          <a:xfrm>
                            <a:off x="0" y="0"/>
                            <a:ext cx="2258236" cy="1695007"/>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Винт крепления седла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Крюки на заднем крыле</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660" cy="1737360"/>
                  <wp:effectExtent l="19050" t="0" r="9440" b="0"/>
                  <wp:docPr id="121" name="Рисунок 121" descr="http://hondasteed.org.ru/img/steedbreed/seat_off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hondasteed.org.ru/img/steedbreed/seat_off_1_s.jpg"/>
                          <pic:cNvPicPr>
                            <a:picLocks noChangeAspect="1" noChangeArrowheads="1"/>
                          </pic:cNvPicPr>
                        </pic:nvPicPr>
                        <pic:blipFill>
                          <a:blip r:embed="rId121"/>
                          <a:srcRect/>
                          <a:stretch>
                            <a:fillRect/>
                          </a:stretch>
                        </pic:blipFill>
                        <pic:spPr bwMode="auto">
                          <a:xfrm>
                            <a:off x="0" y="0"/>
                            <a:ext cx="2319835" cy="1741244"/>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Седло снято</w:t>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p>
        </w:tc>
      </w:tr>
    </w:tbl>
    <w:p w:rsidR="00B509AC" w:rsidRDefault="00B509AC" w:rsidP="00547844">
      <w:pPr>
        <w:spacing w:before="100" w:beforeAutospacing="1" w:after="100" w:afterAutospacing="1" w:line="240" w:lineRule="auto"/>
        <w:outlineLvl w:val="1"/>
        <w:rPr>
          <w:rFonts w:ascii="Times New Roman" w:eastAsia="Times New Roman" w:hAnsi="Times New Roman" w:cs="Times New Roman"/>
          <w:b/>
          <w:bCs/>
          <w:sz w:val="36"/>
          <w:szCs w:val="36"/>
          <w:lang w:val="en-US" w:eastAsia="ru-RU"/>
        </w:rPr>
      </w:pPr>
    </w:p>
    <w:p w:rsidR="00547844" w:rsidRPr="00547844" w:rsidRDefault="00547844" w:rsidP="00C31AEB">
      <w:pPr>
        <w:pStyle w:val="2"/>
      </w:pPr>
      <w:bookmarkStart w:id="48" w:name="_Toc225222465"/>
      <w:bookmarkStart w:id="49" w:name="_Toc225222682"/>
      <w:r w:rsidRPr="00547844">
        <w:lastRenderedPageBreak/>
        <w:t>Боковые крышки</w:t>
      </w:r>
      <w:bookmarkEnd w:id="48"/>
      <w:bookmarkEnd w:id="49"/>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Снимая и устанавливая крышку, не сломайте язычки в ее верхней части, которые входят в пазы на крыле.</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Снятие</w:t>
      </w:r>
    </w:p>
    <w:p w:rsidR="00547844" w:rsidRPr="00547844" w:rsidRDefault="00547844" w:rsidP="00547844">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Потяните крышку на себя, чтобы штырьки на ней выскочили из резиновых колец на раме.</w:t>
      </w:r>
    </w:p>
    <w:p w:rsidR="00547844" w:rsidRPr="00547844" w:rsidRDefault="00547844" w:rsidP="00547844">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Вытащите крышку.</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Установка</w:t>
      </w:r>
    </w:p>
    <w:p w:rsidR="00547844" w:rsidRPr="00547844" w:rsidRDefault="00547844" w:rsidP="00547844">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Заведите язычки на крышке в пазы на крыле.</w:t>
      </w:r>
    </w:p>
    <w:p w:rsidR="00547844" w:rsidRPr="00547844" w:rsidRDefault="00547844" w:rsidP="00547844">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Надавите на крышку, чтобы штырьки на ней закрепились в резиновых кольцах на раме.</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Устанавливая крышку, постарайтесь, чтобы штырьки точно попали в резиновые кольца. Их не видно!</w:t>
      </w:r>
    </w:p>
    <w:p w:rsidR="00547844" w:rsidRPr="00547844" w:rsidRDefault="00547844" w:rsidP="00547844">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429"/>
        <w:gridCol w:w="4721"/>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39412" cy="1305585"/>
                  <wp:effectExtent l="19050" t="0" r="0" b="0"/>
                  <wp:docPr id="122" name="Рисунок 122" descr="http://hondasteed.org.ru/img/steedbreed/sidepane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hondasteed.org.ru/img/steedbreed/sidepanel_s.jpg"/>
                          <pic:cNvPicPr>
                            <a:picLocks noChangeAspect="1" noChangeArrowheads="1"/>
                          </pic:cNvPicPr>
                        </pic:nvPicPr>
                        <pic:blipFill>
                          <a:blip r:embed="rId122"/>
                          <a:srcRect/>
                          <a:stretch>
                            <a:fillRect/>
                          </a:stretch>
                        </pic:blipFill>
                        <pic:spPr bwMode="auto">
                          <a:xfrm>
                            <a:off x="0" y="0"/>
                            <a:ext cx="1738350" cy="1304788"/>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3479" cy="1316143"/>
                  <wp:effectExtent l="19050" t="0" r="0" b="0"/>
                  <wp:docPr id="123" name="Рисунок 123" descr="http://hondasteed.org.ru/img/steedbreed/sidepanel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hondasteed.org.ru/img/steedbreed/sidepanel_off_s.jpg"/>
                          <pic:cNvPicPr>
                            <a:picLocks noChangeAspect="1" noChangeArrowheads="1"/>
                          </pic:cNvPicPr>
                        </pic:nvPicPr>
                        <pic:blipFill>
                          <a:blip r:embed="rId123"/>
                          <a:srcRect/>
                          <a:stretch>
                            <a:fillRect/>
                          </a:stretch>
                        </pic:blipFill>
                        <pic:spPr bwMode="auto">
                          <a:xfrm>
                            <a:off x="0" y="0"/>
                            <a:ext cx="1756557" cy="1318453"/>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Левая боковая крышка</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Левая боковая крышка снята</w:t>
            </w:r>
          </w:p>
        </w:tc>
      </w:tr>
    </w:tbl>
    <w:p w:rsidR="00547844" w:rsidRPr="00547844" w:rsidRDefault="00547844" w:rsidP="00C31AEB">
      <w:pPr>
        <w:pStyle w:val="2"/>
      </w:pPr>
      <w:bookmarkStart w:id="50" w:name="_Toc225222466"/>
      <w:bookmarkStart w:id="51" w:name="_Toc225222683"/>
      <w:r w:rsidRPr="00547844">
        <w:t>Заднее крыло и подрамник</w:t>
      </w:r>
      <w:bookmarkEnd w:id="50"/>
      <w:bookmarkEnd w:id="51"/>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Снятие и установка заднего крыла</w:t>
      </w:r>
    </w:p>
    <w:p w:rsidR="00547844" w:rsidRPr="00547844" w:rsidRDefault="00C92D5B"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hyperlink r:id="rId124" w:anchor="sidepanels" w:history="1">
        <w:r w:rsidR="00547844" w:rsidRPr="00547844">
          <w:rPr>
            <w:rFonts w:ascii="Times New Roman" w:eastAsia="Times New Roman" w:hAnsi="Times New Roman" w:cs="Times New Roman"/>
            <w:color w:val="0000FF"/>
            <w:sz w:val="24"/>
            <w:szCs w:val="24"/>
            <w:u w:val="single"/>
            <w:lang w:eastAsia="ru-RU"/>
          </w:rPr>
          <w:t>Снимите боковые крышки.</w:t>
        </w:r>
      </w:hyperlink>
    </w:p>
    <w:p w:rsidR="00547844" w:rsidRPr="00547844" w:rsidRDefault="00C92D5B"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hyperlink r:id="rId125" w:anchor="seat" w:history="1">
        <w:r w:rsidR="00547844" w:rsidRPr="00547844">
          <w:rPr>
            <w:rFonts w:ascii="Times New Roman" w:eastAsia="Times New Roman" w:hAnsi="Times New Roman" w:cs="Times New Roman"/>
            <w:color w:val="0000FF"/>
            <w:sz w:val="24"/>
            <w:szCs w:val="24"/>
            <w:u w:val="single"/>
            <w:lang w:eastAsia="ru-RU"/>
          </w:rPr>
          <w:t>Снимите седло.</w:t>
        </w:r>
      </w:hyperlink>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Снимите спинку пассажирского сидения (выньте резиновые заглушки, отвинтите 4 винта крепления спинки к крылу).</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контакты заднего фонаря от блока контактов.</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Освободите кабель заднего фонаря из зажимов и направляющих.</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два винта и снимите задний фонарь.</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 крепления бензобака к раме.</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два крепежных винта сзади под крылом.</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винт и гайку сверху крыла.</w:t>
      </w:r>
    </w:p>
    <w:p w:rsidR="00547844" w:rsidRPr="00547844" w:rsidRDefault="00547844" w:rsidP="00547844">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Слегка приподнимите бензобак и снимите заднее крыло.</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заднего крыла производится в обратном порядке.</w:t>
      </w:r>
    </w:p>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Снятие и установка подрамника</w:t>
      </w:r>
    </w:p>
    <w:p w:rsidR="00547844" w:rsidRPr="00547844" w:rsidRDefault="00547844" w:rsidP="00547844">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lastRenderedPageBreak/>
        <w:t>Снимите заднее крыло.</w:t>
      </w:r>
    </w:p>
    <w:p w:rsidR="00547844" w:rsidRPr="00547844" w:rsidRDefault="00547844" w:rsidP="00547844">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Отсоедините контакты фонаря подсветки номера и задних поворотников от блока контактов.</w:t>
      </w:r>
    </w:p>
    <w:p w:rsidR="00547844" w:rsidRPr="00547844" w:rsidRDefault="00547844" w:rsidP="00547844">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Освободите кабели фонаря подсветки номера и задних поворотников из зажимов и направляющих.</w:t>
      </w:r>
    </w:p>
    <w:p w:rsidR="00547844" w:rsidRPr="00547844" w:rsidRDefault="00547844" w:rsidP="00547844">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Отвинтите два винта, две верхних гайки со шпилек и снимите подрамник.</w:t>
      </w:r>
    </w:p>
    <w:p w:rsidR="00547844" w:rsidRPr="00547844" w:rsidRDefault="00547844" w:rsidP="009D28AF">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Установка подрамника производится в обратном порядке.</w:t>
      </w:r>
    </w:p>
    <w:tbl>
      <w:tblPr>
        <w:tblW w:w="9150" w:type="dxa"/>
        <w:tblCellSpacing w:w="0" w:type="dxa"/>
        <w:tblCellMar>
          <w:left w:w="0" w:type="dxa"/>
          <w:right w:w="0" w:type="dxa"/>
        </w:tblCellMar>
        <w:tblLook w:val="04A0"/>
      </w:tblPr>
      <w:tblGrid>
        <w:gridCol w:w="4133"/>
        <w:gridCol w:w="5017"/>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70003" cy="1553723"/>
                  <wp:effectExtent l="19050" t="0" r="6447" b="0"/>
                  <wp:docPr id="124" name="Рисунок 124" descr="http://hondasteed.org.ru/img/steedbreed/sissybar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hondasteed.org.ru/img/steedbreed/sissybar_off_s.jpg"/>
                          <pic:cNvPicPr>
                            <a:picLocks noChangeAspect="1" noChangeArrowheads="1"/>
                          </pic:cNvPicPr>
                        </pic:nvPicPr>
                        <pic:blipFill>
                          <a:blip r:embed="rId126"/>
                          <a:srcRect/>
                          <a:stretch>
                            <a:fillRect/>
                          </a:stretch>
                        </pic:blipFill>
                        <pic:spPr bwMode="auto">
                          <a:xfrm>
                            <a:off x="0" y="0"/>
                            <a:ext cx="2071196" cy="1554619"/>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30445" cy="1448972"/>
                  <wp:effectExtent l="19050" t="0" r="0" b="0"/>
                  <wp:docPr id="125" name="Рисунок 125" descr="http://hondasteed.org.ru/img/steedbreed/rearlightwire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hondasteed.org.ru/img/steedbreed/rearlightwire_off_s.jpg"/>
                          <pic:cNvPicPr>
                            <a:picLocks noChangeAspect="1" noChangeArrowheads="1"/>
                          </pic:cNvPicPr>
                        </pic:nvPicPr>
                        <pic:blipFill>
                          <a:blip r:embed="rId94"/>
                          <a:srcRect/>
                          <a:stretch>
                            <a:fillRect/>
                          </a:stretch>
                        </pic:blipFill>
                        <pic:spPr bwMode="auto">
                          <a:xfrm>
                            <a:off x="0" y="0"/>
                            <a:ext cx="1931914" cy="1450075"/>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Снятие спинки пассажирского сидения</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Контакты заднего фонаря отсоединены от блока контактов</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36360" cy="1453411"/>
                  <wp:effectExtent l="19050" t="0" r="6740" b="0"/>
                  <wp:docPr id="126" name="Рисунок 126" descr="http://hondasteed.org.ru/img/steedbreed/rearlightwir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hondasteed.org.ru/img/steedbreed/rearlightwire_s.jpg"/>
                          <pic:cNvPicPr>
                            <a:picLocks noChangeAspect="1" noChangeArrowheads="1"/>
                          </pic:cNvPicPr>
                        </pic:nvPicPr>
                        <pic:blipFill>
                          <a:blip r:embed="rId127"/>
                          <a:srcRect/>
                          <a:stretch>
                            <a:fillRect/>
                          </a:stretch>
                        </pic:blipFill>
                        <pic:spPr bwMode="auto">
                          <a:xfrm>
                            <a:off x="0" y="0"/>
                            <a:ext cx="1938033" cy="1454667"/>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29325" cy="1448132"/>
                  <wp:effectExtent l="19050" t="0" r="0" b="0"/>
                  <wp:docPr id="127" name="Рисунок 127" descr="http://hondasteed.org.ru/img/steedbreed/rearlight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hondasteed.org.ru/img/steedbreed/rearlight_off_s.jpg"/>
                          <pic:cNvPicPr>
                            <a:picLocks noChangeAspect="1" noChangeArrowheads="1"/>
                          </pic:cNvPicPr>
                        </pic:nvPicPr>
                        <pic:blipFill>
                          <a:blip r:embed="rId95"/>
                          <a:srcRect/>
                          <a:stretch>
                            <a:fillRect/>
                          </a:stretch>
                        </pic:blipFill>
                        <pic:spPr bwMode="auto">
                          <a:xfrm>
                            <a:off x="0" y="0"/>
                            <a:ext cx="1929155" cy="1448005"/>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Кабель заднего фонаря</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Задний фонарь снят</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37043" cy="1453924"/>
                  <wp:effectExtent l="19050" t="0" r="6057" b="0"/>
                  <wp:docPr id="128" name="Рисунок 128" descr="http://hondasteed.org.ru/img/steedbreed/fueltubetofilt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hondasteed.org.ru/img/steedbreed/fueltubetofilter_s.jpg"/>
                          <pic:cNvPicPr>
                            <a:picLocks noChangeAspect="1" noChangeArrowheads="1"/>
                          </pic:cNvPicPr>
                        </pic:nvPicPr>
                        <pic:blipFill>
                          <a:blip r:embed="rId29"/>
                          <a:srcRect/>
                          <a:stretch>
                            <a:fillRect/>
                          </a:stretch>
                        </pic:blipFill>
                        <pic:spPr bwMode="auto">
                          <a:xfrm>
                            <a:off x="0" y="0"/>
                            <a:ext cx="1943547" cy="1458805"/>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29325" cy="1448132"/>
                  <wp:effectExtent l="19050" t="0" r="0" b="0"/>
                  <wp:docPr id="129" name="Рисунок 129" descr="http://hondasteed.org.ru/img/steedbreed/rearfender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hondasteed.org.ru/img/steedbreed/rearfender_off_s.jpg"/>
                          <pic:cNvPicPr>
                            <a:picLocks noChangeAspect="1" noChangeArrowheads="1"/>
                          </pic:cNvPicPr>
                        </pic:nvPicPr>
                        <pic:blipFill>
                          <a:blip r:embed="rId128"/>
                          <a:srcRect/>
                          <a:stretch>
                            <a:fillRect/>
                          </a:stretch>
                        </pic:blipFill>
                        <pic:spPr bwMode="auto">
                          <a:xfrm>
                            <a:off x="0" y="0"/>
                            <a:ext cx="1930062" cy="1448685"/>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Винт крепления бензобака к раме отвинчен</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Заднее крыло снято</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4323" cy="1759625"/>
                  <wp:effectExtent l="19050" t="0" r="0" b="0"/>
                  <wp:docPr id="130" name="Рисунок 130" descr="http://hondasteed.org.ru/img/steedbreed/subframe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hondasteed.org.ru/img/steedbreed/subframe_1_s.jpg"/>
                          <pic:cNvPicPr>
                            <a:picLocks noChangeAspect="1" noChangeArrowheads="1"/>
                          </pic:cNvPicPr>
                        </pic:nvPicPr>
                        <pic:blipFill>
                          <a:blip r:embed="rId129"/>
                          <a:srcRect/>
                          <a:stretch>
                            <a:fillRect/>
                          </a:stretch>
                        </pic:blipFill>
                        <pic:spPr bwMode="auto">
                          <a:xfrm>
                            <a:off x="0" y="0"/>
                            <a:ext cx="2344918" cy="1760071"/>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2774" cy="1758462"/>
                  <wp:effectExtent l="19050" t="0" r="376" b="0"/>
                  <wp:docPr id="131" name="Рисунок 131" descr="http://hondasteed.org.ru/img/steedbreed/subframe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hondasteed.org.ru/img/steedbreed/subframe_2_s.jpg"/>
                          <pic:cNvPicPr>
                            <a:picLocks noChangeAspect="1" noChangeArrowheads="1"/>
                          </pic:cNvPicPr>
                        </pic:nvPicPr>
                        <pic:blipFill>
                          <a:blip r:embed="rId130"/>
                          <a:srcRect/>
                          <a:stretch>
                            <a:fillRect/>
                          </a:stretch>
                        </pic:blipFill>
                        <pic:spPr bwMode="auto">
                          <a:xfrm>
                            <a:off x="0" y="0"/>
                            <a:ext cx="2342567" cy="1758307"/>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Крепежный винт</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Крепежная шпилька с гайкой</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44323" cy="1759625"/>
                  <wp:effectExtent l="19050" t="0" r="0" b="0"/>
                  <wp:docPr id="132" name="Рисунок 132" descr="http://hondasteed.org.ru/img/steedbreed/subframe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hondasteed.org.ru/img/steedbreed/subframe_3_s.jpg"/>
                          <pic:cNvPicPr>
                            <a:picLocks noChangeAspect="1" noChangeArrowheads="1"/>
                          </pic:cNvPicPr>
                        </pic:nvPicPr>
                        <pic:blipFill>
                          <a:blip r:embed="rId131"/>
                          <a:srcRect/>
                          <a:stretch>
                            <a:fillRect/>
                          </a:stretch>
                        </pic:blipFill>
                        <pic:spPr bwMode="auto">
                          <a:xfrm>
                            <a:off x="0" y="0"/>
                            <a:ext cx="2344116" cy="1759470"/>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2882" cy="1690990"/>
                  <wp:effectExtent l="19050" t="0" r="0" b="0"/>
                  <wp:docPr id="133" name="Рисунок 133" descr="http://hondasteed.org.ru/img/steedbreed/subframe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ondasteed.org.ru/img/steedbreed/subframe_4_s.jpg"/>
                          <pic:cNvPicPr>
                            <a:picLocks noChangeAspect="1" noChangeArrowheads="1"/>
                          </pic:cNvPicPr>
                        </pic:nvPicPr>
                        <pic:blipFill>
                          <a:blip r:embed="rId132"/>
                          <a:srcRect/>
                          <a:stretch>
                            <a:fillRect/>
                          </a:stretch>
                        </pic:blipFill>
                        <pic:spPr bwMode="auto">
                          <a:xfrm>
                            <a:off x="0" y="0"/>
                            <a:ext cx="2252683" cy="1690841"/>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gridSpan w:val="2"/>
            <w:hideMark/>
          </w:tcPr>
          <w:p w:rsidR="00547844" w:rsidRPr="00547844" w:rsidRDefault="00547844" w:rsidP="0054784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Подрамник снят</w:t>
            </w:r>
          </w:p>
        </w:tc>
      </w:tr>
    </w:tbl>
    <w:p w:rsidR="00547844" w:rsidRPr="00547844" w:rsidRDefault="00547844" w:rsidP="0054784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7844">
        <w:rPr>
          <w:rFonts w:ascii="Times New Roman" w:eastAsia="Times New Roman" w:hAnsi="Times New Roman" w:cs="Times New Roman"/>
          <w:b/>
          <w:bCs/>
          <w:sz w:val="27"/>
          <w:szCs w:val="27"/>
          <w:lang w:eastAsia="ru-RU"/>
        </w:rPr>
        <w:t>Держатель шлема</w:t>
      </w:r>
    </w:p>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635</wp:posOffset>
            </wp:positionV>
            <wp:extent cx="2308860" cy="1729740"/>
            <wp:effectExtent l="19050" t="0" r="0" b="0"/>
            <wp:wrapSquare wrapText="bothSides"/>
            <wp:docPr id="12" name="Рисунок 5" descr="http://hondasteed.org.ru/img/steedbreed/helmethold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ndasteed.org.ru/img/steedbreed/helmetholder_s.jpg"/>
                    <pic:cNvPicPr>
                      <a:picLocks noChangeAspect="1" noChangeArrowheads="1"/>
                    </pic:cNvPicPr>
                  </pic:nvPicPr>
                  <pic:blipFill>
                    <a:blip r:embed="rId133"/>
                    <a:srcRect/>
                    <a:stretch>
                      <a:fillRect/>
                    </a:stretch>
                  </pic:blipFill>
                  <pic:spPr bwMode="auto">
                    <a:xfrm>
                      <a:off x="0" y="0"/>
                      <a:ext cx="2308860" cy="1729740"/>
                    </a:xfrm>
                    <a:prstGeom prst="rect">
                      <a:avLst/>
                    </a:prstGeom>
                    <a:noFill/>
                    <a:ln w="9525">
                      <a:noFill/>
                      <a:miter lim="800000"/>
                      <a:headEnd/>
                      <a:tailEnd/>
                    </a:ln>
                  </pic:spPr>
                </pic:pic>
              </a:graphicData>
            </a:graphic>
          </wp:anchor>
        </w:drawing>
      </w:r>
      <w:r w:rsidRPr="00547844">
        <w:rPr>
          <w:rFonts w:ascii="Times New Roman" w:eastAsia="Times New Roman" w:hAnsi="Times New Roman" w:cs="Times New Roman"/>
          <w:sz w:val="24"/>
          <w:szCs w:val="24"/>
          <w:lang w:eastAsia="ru-RU"/>
        </w:rPr>
        <w:t xml:space="preserve">Держатель шлема приварен к раме над задним колесом с левой стороны. Открывается ключом зажигания, защелкивается руками. </w:t>
      </w:r>
    </w:p>
    <w:p w:rsidR="00547844" w:rsidRPr="00547844" w:rsidRDefault="00547844" w:rsidP="00C31AEB">
      <w:pPr>
        <w:pStyle w:val="2"/>
      </w:pPr>
      <w:r w:rsidRPr="00547844">
        <w:rPr>
          <w:sz w:val="24"/>
          <w:szCs w:val="24"/>
        </w:rPr>
        <w:br/>
      </w:r>
      <w:r w:rsidRPr="00547844">
        <w:rPr>
          <w:sz w:val="24"/>
          <w:szCs w:val="24"/>
        </w:rPr>
        <w:br/>
      </w:r>
      <w:r w:rsidRPr="00547844">
        <w:rPr>
          <w:sz w:val="24"/>
          <w:szCs w:val="24"/>
        </w:rPr>
        <w:br/>
      </w:r>
      <w:r w:rsidRPr="00547844">
        <w:rPr>
          <w:sz w:val="24"/>
          <w:szCs w:val="24"/>
        </w:rPr>
        <w:br/>
      </w:r>
      <w:r w:rsidRPr="00547844">
        <w:rPr>
          <w:sz w:val="24"/>
          <w:szCs w:val="24"/>
        </w:rPr>
        <w:br/>
      </w:r>
      <w:r w:rsidRPr="00547844">
        <w:rPr>
          <w:sz w:val="24"/>
          <w:szCs w:val="24"/>
        </w:rPr>
        <w:br/>
      </w:r>
      <w:r w:rsidRPr="00547844">
        <w:rPr>
          <w:sz w:val="24"/>
          <w:szCs w:val="24"/>
        </w:rPr>
        <w:br/>
      </w:r>
      <w:r w:rsidRPr="00547844">
        <w:rPr>
          <w:sz w:val="24"/>
          <w:szCs w:val="24"/>
        </w:rPr>
        <w:br/>
      </w:r>
      <w:bookmarkStart w:id="52" w:name="_Toc225222467"/>
      <w:bookmarkStart w:id="53" w:name="_Toc225222684"/>
      <w:r w:rsidRPr="00547844">
        <w:t>Крышка цепи (снятие, установка)</w:t>
      </w:r>
      <w:bookmarkEnd w:id="52"/>
      <w:bookmarkEnd w:id="53"/>
    </w:p>
    <w:p w:rsidR="00547844" w:rsidRPr="00547844" w:rsidRDefault="00547844"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Для снятия крышки цепи отвинтите 2 крепежных винта и освободите штырек из направляющей.</w:t>
      </w:r>
    </w:p>
    <w:tbl>
      <w:tblPr>
        <w:tblW w:w="9150" w:type="dxa"/>
        <w:tblCellSpacing w:w="0" w:type="dxa"/>
        <w:tblCellMar>
          <w:left w:w="0" w:type="dxa"/>
          <w:right w:w="0" w:type="dxa"/>
        </w:tblCellMar>
        <w:tblLook w:val="04A0"/>
      </w:tblPr>
      <w:tblGrid>
        <w:gridCol w:w="4338"/>
        <w:gridCol w:w="4812"/>
      </w:tblGrid>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83590" cy="1413803"/>
                  <wp:effectExtent l="19050" t="0" r="2360" b="0"/>
                  <wp:docPr id="134" name="Рисунок 134" descr="http://hondasteed.org.ru/img/steedbreed/chainfender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hondasteed.org.ru/img/steedbreed/chainfender_1_s.jpg"/>
                          <pic:cNvPicPr>
                            <a:picLocks noChangeAspect="1" noChangeArrowheads="1"/>
                          </pic:cNvPicPr>
                        </pic:nvPicPr>
                        <pic:blipFill>
                          <a:blip r:embed="rId134"/>
                          <a:srcRect/>
                          <a:stretch>
                            <a:fillRect/>
                          </a:stretch>
                        </pic:blipFill>
                        <pic:spPr bwMode="auto">
                          <a:xfrm>
                            <a:off x="0" y="0"/>
                            <a:ext cx="1883425" cy="1413679"/>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30445" cy="1448972"/>
                  <wp:effectExtent l="19050" t="0" r="0" b="0"/>
                  <wp:docPr id="135" name="Рисунок 135" descr="http://hondasteed.org.ru/img/steedbreed/chainfender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hondasteed.org.ru/img/steedbreed/chainfender_2_s.jpg"/>
                          <pic:cNvPicPr>
                            <a:picLocks noChangeAspect="1" noChangeArrowheads="1"/>
                          </pic:cNvPicPr>
                        </pic:nvPicPr>
                        <pic:blipFill>
                          <a:blip r:embed="rId135"/>
                          <a:srcRect/>
                          <a:stretch>
                            <a:fillRect/>
                          </a:stretch>
                        </pic:blipFill>
                        <pic:spPr bwMode="auto">
                          <a:xfrm>
                            <a:off x="0" y="0"/>
                            <a:ext cx="1930276" cy="1448845"/>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Первый крепежный винт</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Второй крепежный винт</w:t>
            </w:r>
          </w:p>
        </w:tc>
      </w:tr>
      <w:tr w:rsidR="00547844" w:rsidRPr="00547844" w:rsidTr="00547844">
        <w:trPr>
          <w:tblCellSpacing w:w="0" w:type="dxa"/>
        </w:trPr>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21075" cy="1441939"/>
                  <wp:effectExtent l="19050" t="0" r="2975" b="0"/>
                  <wp:docPr id="136" name="Рисунок 136" descr="http://hondasteed.org.ru/img/steedbreed/chainfender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hondasteed.org.ru/img/steedbreed/chainfender_3_s.jpg"/>
                          <pic:cNvPicPr>
                            <a:picLocks noChangeAspect="1" noChangeArrowheads="1"/>
                          </pic:cNvPicPr>
                        </pic:nvPicPr>
                        <pic:blipFill>
                          <a:blip r:embed="rId136"/>
                          <a:srcRect/>
                          <a:stretch>
                            <a:fillRect/>
                          </a:stretch>
                        </pic:blipFill>
                        <pic:spPr bwMode="auto">
                          <a:xfrm>
                            <a:off x="0" y="0"/>
                            <a:ext cx="1920906" cy="1441812"/>
                          </a:xfrm>
                          <a:prstGeom prst="rect">
                            <a:avLst/>
                          </a:prstGeom>
                          <a:noFill/>
                          <a:ln w="9525">
                            <a:noFill/>
                            <a:miter lim="800000"/>
                            <a:headEnd/>
                            <a:tailEnd/>
                          </a:ln>
                        </pic:spPr>
                      </pic:pic>
                    </a:graphicData>
                  </a:graphic>
                </wp:inline>
              </w:drawing>
            </w:r>
          </w:p>
        </w:tc>
        <w:tc>
          <w:tcPr>
            <w:tcW w:w="0" w:type="auto"/>
            <w:vAlign w:val="center"/>
            <w:hideMark/>
          </w:tcPr>
          <w:p w:rsidR="00547844" w:rsidRPr="00547844" w:rsidRDefault="00547844" w:rsidP="005478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6609" cy="1603717"/>
                  <wp:effectExtent l="19050" t="0" r="0" b="0"/>
                  <wp:docPr id="137" name="Рисунок 137" descr="http://hondasteed.org.ru/img/steedbreed/chainfender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hondasteed.org.ru/img/steedbreed/chainfender_4_s.jpg"/>
                          <pic:cNvPicPr>
                            <a:picLocks noChangeAspect="1" noChangeArrowheads="1"/>
                          </pic:cNvPicPr>
                        </pic:nvPicPr>
                        <pic:blipFill>
                          <a:blip r:embed="rId137"/>
                          <a:srcRect/>
                          <a:stretch>
                            <a:fillRect/>
                          </a:stretch>
                        </pic:blipFill>
                        <pic:spPr bwMode="auto">
                          <a:xfrm>
                            <a:off x="0" y="0"/>
                            <a:ext cx="2136421" cy="1603576"/>
                          </a:xfrm>
                          <a:prstGeom prst="rect">
                            <a:avLst/>
                          </a:prstGeom>
                          <a:noFill/>
                          <a:ln w="9525">
                            <a:noFill/>
                            <a:miter lim="800000"/>
                            <a:headEnd/>
                            <a:tailEnd/>
                          </a:ln>
                        </pic:spPr>
                      </pic:pic>
                    </a:graphicData>
                  </a:graphic>
                </wp:inline>
              </w:drawing>
            </w:r>
          </w:p>
        </w:tc>
      </w:tr>
      <w:tr w:rsidR="00547844" w:rsidRPr="00547844" w:rsidTr="00547844">
        <w:trPr>
          <w:tblCellSpacing w:w="0" w:type="dxa"/>
        </w:trPr>
        <w:tc>
          <w:tcPr>
            <w:tcW w:w="0" w:type="auto"/>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Штырек в направляющей</w:t>
            </w:r>
          </w:p>
        </w:tc>
        <w:tc>
          <w:tcPr>
            <w:tcW w:w="0" w:type="auto"/>
            <w:vAlign w:val="center"/>
            <w:hideMark/>
          </w:tcPr>
          <w:p w:rsidR="00547844" w:rsidRPr="00547844" w:rsidRDefault="00547844" w:rsidP="00547844">
            <w:pPr>
              <w:spacing w:before="100" w:beforeAutospacing="1" w:after="100" w:afterAutospacing="1" w:line="240" w:lineRule="auto"/>
              <w:rPr>
                <w:rFonts w:ascii="Times New Roman" w:eastAsia="Times New Roman" w:hAnsi="Times New Roman" w:cs="Times New Roman"/>
                <w:sz w:val="24"/>
                <w:szCs w:val="24"/>
                <w:lang w:eastAsia="ru-RU"/>
              </w:rPr>
            </w:pPr>
            <w:r w:rsidRPr="00547844">
              <w:rPr>
                <w:rFonts w:ascii="Times New Roman" w:eastAsia="Times New Roman" w:hAnsi="Times New Roman" w:cs="Times New Roman"/>
                <w:sz w:val="24"/>
                <w:szCs w:val="24"/>
                <w:lang w:eastAsia="ru-RU"/>
              </w:rPr>
              <w:t>Крышка цепи снята</w:t>
            </w:r>
          </w:p>
        </w:tc>
      </w:tr>
    </w:tbl>
    <w:p w:rsidR="00B509AC" w:rsidRPr="00B509AC" w:rsidRDefault="00B509AC" w:rsidP="00C31AEB">
      <w:pPr>
        <w:pStyle w:val="1"/>
      </w:pPr>
      <w:bookmarkStart w:id="54" w:name="_Toc225222468"/>
      <w:bookmarkStart w:id="55" w:name="_Toc225222685"/>
      <w:r w:rsidRPr="00B509AC">
        <w:lastRenderedPageBreak/>
        <w:t>Трансмиссия</w:t>
      </w:r>
      <w:bookmarkEnd w:id="54"/>
      <w:bookmarkEnd w:id="55"/>
    </w:p>
    <w:p w:rsidR="00B509AC" w:rsidRPr="00B509AC" w:rsidRDefault="00B509AC" w:rsidP="00C31AEB">
      <w:pPr>
        <w:pStyle w:val="2"/>
      </w:pPr>
      <w:bookmarkStart w:id="56" w:name="_Toc225222469"/>
      <w:bookmarkStart w:id="57" w:name="_Toc225222686"/>
      <w:r w:rsidRPr="00B509AC">
        <w:t>Промывка и смазка цепи</w:t>
      </w:r>
      <w:bookmarkEnd w:id="56"/>
      <w:bookmarkEnd w:id="57"/>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Цепь необходимо промывать и смазывать в соответствии с </w:t>
      </w:r>
      <w:hyperlink r:id="rId138" w:anchor="mainten_sched" w:history="1">
        <w:r w:rsidRPr="00B509AC">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B509AC">
        <w:rPr>
          <w:rFonts w:ascii="Times New Roman" w:eastAsia="Times New Roman" w:hAnsi="Times New Roman" w:cs="Times New Roman"/>
          <w:sz w:val="24"/>
          <w:szCs w:val="24"/>
          <w:lang w:eastAsia="ru-RU"/>
        </w:rPr>
        <w:t>.</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Информацию о средствах для промывки и смазки цепи см. в </w:t>
      </w:r>
      <w:hyperlink r:id="rId139" w:history="1">
        <w:r w:rsidRPr="00B509AC">
          <w:rPr>
            <w:rFonts w:ascii="Times New Roman" w:eastAsia="Times New Roman" w:hAnsi="Times New Roman" w:cs="Times New Roman"/>
            <w:color w:val="0000FF"/>
            <w:sz w:val="24"/>
            <w:szCs w:val="24"/>
            <w:u w:val="single"/>
            <w:lang w:eastAsia="ru-RU"/>
          </w:rPr>
          <w:t>Приложении 3</w:t>
        </w:r>
      </w:hyperlink>
      <w:r w:rsidRPr="00B509AC">
        <w:rPr>
          <w:rFonts w:ascii="Times New Roman" w:eastAsia="Times New Roman" w:hAnsi="Times New Roman" w:cs="Times New Roman"/>
          <w:sz w:val="24"/>
          <w:szCs w:val="24"/>
          <w:lang w:eastAsia="ru-RU"/>
        </w:rPr>
        <w:t xml:space="preserve"> и в </w:t>
      </w:r>
      <w:hyperlink r:id="rId140" w:history="1">
        <w:r w:rsidRPr="00B509AC">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B509AC">
        <w:rPr>
          <w:rFonts w:ascii="Times New Roman" w:eastAsia="Times New Roman" w:hAnsi="Times New Roman" w:cs="Times New Roman"/>
          <w:sz w:val="24"/>
          <w:szCs w:val="24"/>
          <w:lang w:eastAsia="ru-RU"/>
        </w:rPr>
        <w:t>.</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Старайтесь избегать попадания промывки на покрышку, закройте покрышку полиэтиленом.</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Дождитесь полного высыхания цепи перед смазкой.</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Смазывать следует уплотнительные кольца цепи, следует избегать попадания смазки на остальные ее части.</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Дайте смазке полимеризоваться перед началом эксплуатации мотоцикла.</w:t>
      </w:r>
    </w:p>
    <w:p w:rsidR="00B509AC" w:rsidRPr="00B509AC" w:rsidRDefault="00C92D5B" w:rsidP="00B509AC">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hyperlink r:id="rId141" w:anchor="lifting" w:history="1">
        <w:r w:rsidR="00B509AC" w:rsidRPr="00B509AC">
          <w:rPr>
            <w:rFonts w:ascii="Times New Roman" w:eastAsia="Times New Roman" w:hAnsi="Times New Roman" w:cs="Times New Roman"/>
            <w:color w:val="0000FF"/>
            <w:sz w:val="24"/>
            <w:szCs w:val="24"/>
            <w:u w:val="single"/>
            <w:lang w:eastAsia="ru-RU"/>
          </w:rPr>
          <w:t>Вывесьте заднее колесо</w:t>
        </w:r>
      </w:hyperlink>
      <w:r w:rsidR="00B509AC" w:rsidRPr="00B509AC">
        <w:rPr>
          <w:rFonts w:ascii="Times New Roman" w:eastAsia="Times New Roman" w:hAnsi="Times New Roman" w:cs="Times New Roman"/>
          <w:sz w:val="24"/>
          <w:szCs w:val="24"/>
          <w:lang w:eastAsia="ru-RU"/>
        </w:rPr>
        <w:t>.</w:t>
      </w:r>
    </w:p>
    <w:p w:rsidR="00B509AC" w:rsidRPr="00B509AC" w:rsidRDefault="00B509AC" w:rsidP="00B509AC">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Проворачивая колесо в обратную сторону, обработайте цепь изнутри промывкой из баллона.</w:t>
      </w:r>
    </w:p>
    <w:p w:rsidR="00B509AC" w:rsidRPr="00B509AC" w:rsidRDefault="00B509AC" w:rsidP="00B509AC">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Дайте цепи высохнуть.</w:t>
      </w:r>
    </w:p>
    <w:p w:rsidR="00B509AC" w:rsidRPr="00B509AC" w:rsidRDefault="00B509AC" w:rsidP="00B509AC">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Проворачивая колесо в обратную сторону, смажьте уплотнительные кольца изнутри цепи смазкой из баллона.</w:t>
      </w:r>
    </w:p>
    <w:p w:rsidR="00B509AC" w:rsidRPr="00B509AC" w:rsidRDefault="00B509AC" w:rsidP="00B509AC">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Дайте смазке полимеризоваться.</w:t>
      </w:r>
    </w:p>
    <w:p w:rsidR="00B509AC" w:rsidRDefault="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Default="00B509AC" w:rsidP="00B509AC">
      <w:pPr>
        <w:rPr>
          <w:lang w:val="en-US"/>
        </w:rPr>
      </w:pPr>
    </w:p>
    <w:p w:rsidR="00547844" w:rsidRDefault="00547844" w:rsidP="00B509AC">
      <w:pPr>
        <w:ind w:firstLine="708"/>
        <w:rPr>
          <w:lang w:val="en-US"/>
        </w:rPr>
      </w:pPr>
    </w:p>
    <w:p w:rsidR="00B509AC" w:rsidRDefault="00B509AC" w:rsidP="00B509AC">
      <w:pPr>
        <w:ind w:firstLine="708"/>
        <w:rPr>
          <w:lang w:val="en-US"/>
        </w:rPr>
      </w:pPr>
    </w:p>
    <w:p w:rsidR="00B509AC" w:rsidRPr="00B509AC" w:rsidRDefault="00B509AC" w:rsidP="00C31AEB">
      <w:pPr>
        <w:pStyle w:val="1"/>
      </w:pPr>
      <w:bookmarkStart w:id="58" w:name="_Toc225222470"/>
      <w:bookmarkStart w:id="59" w:name="_Toc225222687"/>
      <w:r w:rsidRPr="00B509AC">
        <w:lastRenderedPageBreak/>
        <w:t>Передняя подвеска, колесо, рулевая колонка</w:t>
      </w:r>
      <w:bookmarkEnd w:id="58"/>
      <w:bookmarkEnd w:id="59"/>
    </w:p>
    <w:p w:rsidR="00B509AC" w:rsidRPr="00B509AC" w:rsidRDefault="00B509AC" w:rsidP="00C31AEB">
      <w:pPr>
        <w:pStyle w:val="2"/>
      </w:pPr>
      <w:bookmarkStart w:id="60" w:name="_Toc225222471"/>
      <w:bookmarkStart w:id="61" w:name="_Toc225222688"/>
      <w:r w:rsidRPr="00B509AC">
        <w:t>Переднее крыло (снятие и установка)</w:t>
      </w:r>
      <w:bookmarkEnd w:id="60"/>
      <w:bookmarkEnd w:id="61"/>
    </w:p>
    <w:p w:rsidR="00B509AC" w:rsidRPr="00B509AC" w:rsidRDefault="00B509AC" w:rsidP="00B509AC">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крепежный винт и отсоедините трос спидометра.</w:t>
      </w:r>
    </w:p>
    <w:p w:rsidR="00B509AC" w:rsidRPr="00B509AC" w:rsidRDefault="00B509AC" w:rsidP="00B509AC">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Освободите трос спидометра из направляющих.</w:t>
      </w:r>
    </w:p>
    <w:p w:rsidR="00B509AC" w:rsidRPr="00B509AC" w:rsidRDefault="00B509AC" w:rsidP="00B509AC">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Выньте тормозной шланг из зажима.</w:t>
      </w:r>
    </w:p>
    <w:p w:rsidR="00B509AC" w:rsidRPr="00B509AC" w:rsidRDefault="00B509AC" w:rsidP="00B509AC">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4 крепежных винта с внутренней стороны крыла.</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Установка производится в обратном порядке.</w:t>
      </w:r>
    </w:p>
    <w:p w:rsidR="00B509AC" w:rsidRPr="00B509AC" w:rsidRDefault="00B509AC" w:rsidP="00B509AC">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4685"/>
        <w:gridCol w:w="4465"/>
      </w:tblGrid>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6698" cy="1506207"/>
                  <wp:effectExtent l="19050" t="0" r="0" b="0"/>
                  <wp:docPr id="157" name="Рисунок 157" descr="http://hondasteed.org.ru/img/steedbreed/speedomcab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hondasteed.org.ru/img/steedbreed/speedomcab_off_s.jpg"/>
                          <pic:cNvPicPr>
                            <a:picLocks noChangeAspect="1" noChangeArrowheads="1"/>
                          </pic:cNvPicPr>
                        </pic:nvPicPr>
                        <pic:blipFill>
                          <a:blip r:embed="rId142"/>
                          <a:srcRect/>
                          <a:stretch>
                            <a:fillRect/>
                          </a:stretch>
                        </pic:blipFill>
                        <pic:spPr bwMode="auto">
                          <a:xfrm>
                            <a:off x="0" y="0"/>
                            <a:ext cx="2006522" cy="1506075"/>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11702" cy="1434904"/>
                  <wp:effectExtent l="19050" t="0" r="0" b="0"/>
                  <wp:docPr id="158" name="Рисунок 158" descr="http://hondasteed.org.ru/img/steedbreed/frontfender_off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hondasteed.org.ru/img/steedbreed/frontfender_off_1_s.jpg"/>
                          <pic:cNvPicPr>
                            <a:picLocks noChangeAspect="1" noChangeArrowheads="1"/>
                          </pic:cNvPicPr>
                        </pic:nvPicPr>
                        <pic:blipFill>
                          <a:blip r:embed="rId143"/>
                          <a:srcRect/>
                          <a:stretch>
                            <a:fillRect/>
                          </a:stretch>
                        </pic:blipFill>
                        <pic:spPr bwMode="auto">
                          <a:xfrm>
                            <a:off x="0" y="0"/>
                            <a:ext cx="1915324" cy="1437623"/>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Трос спидометра отсоединен</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Тормозной шланг в зажиме</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6671" cy="1491175"/>
                  <wp:effectExtent l="19050" t="0" r="0" b="0"/>
                  <wp:docPr id="159" name="Рисунок 159" descr="http://hondasteed.org.ru/img/steedbreed/frontfender_off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hondasteed.org.ru/img/steedbreed/frontfender_off_2_s.jpg"/>
                          <pic:cNvPicPr>
                            <a:picLocks noChangeAspect="1" noChangeArrowheads="1"/>
                          </pic:cNvPicPr>
                        </pic:nvPicPr>
                        <pic:blipFill>
                          <a:blip r:embed="rId144"/>
                          <a:srcRect/>
                          <a:stretch>
                            <a:fillRect/>
                          </a:stretch>
                        </pic:blipFill>
                        <pic:spPr bwMode="auto">
                          <a:xfrm>
                            <a:off x="0" y="0"/>
                            <a:ext cx="1986497" cy="1491044"/>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Крепежный винт крыла</w:t>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bl>
    <w:p w:rsidR="00B509AC" w:rsidRPr="00B509AC" w:rsidRDefault="00B509AC" w:rsidP="00C31AEB">
      <w:pPr>
        <w:pStyle w:val="2"/>
      </w:pPr>
      <w:bookmarkStart w:id="62" w:name="_Toc225222472"/>
      <w:bookmarkStart w:id="63" w:name="_Toc225222689"/>
      <w:r w:rsidRPr="00B509AC">
        <w:t>Переднее колесо</w:t>
      </w:r>
      <w:bookmarkEnd w:id="62"/>
      <w:bookmarkEnd w:id="63"/>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Снятие</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Вывешивая колесо, не подставляйте домкрат под масляный фильтр.</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После того как колесо снято, не выжимайте рычаг переднего тормоза. Это затруднит последующую вставку тормозного диска между колодок.</w:t>
      </w:r>
    </w:p>
    <w:p w:rsidR="00B509AC" w:rsidRPr="00B509AC" w:rsidRDefault="00C92D5B" w:rsidP="00B509AC">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hyperlink r:id="rId145" w:anchor="lifting" w:history="1">
        <w:r w:rsidR="00B509AC" w:rsidRPr="00B509AC">
          <w:rPr>
            <w:rFonts w:ascii="Times New Roman" w:eastAsia="Times New Roman" w:hAnsi="Times New Roman" w:cs="Times New Roman"/>
            <w:color w:val="0000FF"/>
            <w:sz w:val="24"/>
            <w:szCs w:val="24"/>
            <w:u w:val="single"/>
            <w:lang w:eastAsia="ru-RU"/>
          </w:rPr>
          <w:t>Вывесьте переднее колесо</w:t>
        </w:r>
      </w:hyperlink>
      <w:r w:rsidR="00B509AC" w:rsidRPr="00B509AC">
        <w:rPr>
          <w:rFonts w:ascii="Times New Roman" w:eastAsia="Times New Roman" w:hAnsi="Times New Roman" w:cs="Times New Roman"/>
          <w:sz w:val="24"/>
          <w:szCs w:val="24"/>
          <w:lang w:eastAsia="ru-RU"/>
        </w:rPr>
        <w:t>.</w:t>
      </w:r>
    </w:p>
    <w:p w:rsidR="00B509AC" w:rsidRPr="00B509AC" w:rsidRDefault="00B509AC" w:rsidP="00B509AC">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Отсоедините трос спидометра от привода.</w:t>
      </w:r>
    </w:p>
    <w:p w:rsidR="00B509AC" w:rsidRPr="00B509AC" w:rsidRDefault="00B509AC" w:rsidP="00B509AC">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Снимите заглушки фиксирующих винтов оси.</w:t>
      </w:r>
    </w:p>
    <w:p w:rsidR="00B509AC" w:rsidRPr="00B509AC" w:rsidRDefault="00B509AC" w:rsidP="00B509AC">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Ослабьте фиксирующие винты оси.</w:t>
      </w:r>
    </w:p>
    <w:p w:rsidR="00B509AC" w:rsidRPr="00B509AC" w:rsidRDefault="00B509AC" w:rsidP="00B509AC">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Внутренним шестигранным ключом на 17 мм ослабьте ось.</w:t>
      </w:r>
    </w:p>
    <w:p w:rsidR="00B509AC" w:rsidRPr="00B509AC" w:rsidRDefault="00B509AC" w:rsidP="00B509AC">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Выньте ось и снимите переднее колесо.</w:t>
      </w:r>
    </w:p>
    <w:tbl>
      <w:tblPr>
        <w:tblW w:w="9150" w:type="dxa"/>
        <w:tblCellSpacing w:w="0" w:type="dxa"/>
        <w:tblCellMar>
          <w:left w:w="0" w:type="dxa"/>
          <w:right w:w="0" w:type="dxa"/>
        </w:tblCellMar>
        <w:tblLook w:val="04A0"/>
      </w:tblPr>
      <w:tblGrid>
        <w:gridCol w:w="4111"/>
        <w:gridCol w:w="5039"/>
      </w:tblGrid>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85596" cy="1490368"/>
                  <wp:effectExtent l="19050" t="0" r="0" b="0"/>
                  <wp:docPr id="160" name="Рисунок 160" descr="http://hondasteed.org.ru/img/steedbreed/frontwheel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hondasteed.org.ru/img/steedbreed/frontwheel_1_s.jpg"/>
                          <pic:cNvPicPr>
                            <a:picLocks noChangeAspect="1" noChangeArrowheads="1"/>
                          </pic:cNvPicPr>
                        </pic:nvPicPr>
                        <pic:blipFill>
                          <a:blip r:embed="rId146"/>
                          <a:srcRect/>
                          <a:stretch>
                            <a:fillRect/>
                          </a:stretch>
                        </pic:blipFill>
                        <pic:spPr bwMode="auto">
                          <a:xfrm>
                            <a:off x="0" y="0"/>
                            <a:ext cx="1985421" cy="1490237"/>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54409" cy="1617078"/>
                  <wp:effectExtent l="19050" t="0" r="0" b="0"/>
                  <wp:docPr id="161" name="Рисунок 161" descr="http://hondasteed.org.ru/img/steedbreed/frontwheel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hondasteed.org.ru/img/steedbreed/frontwheel_2_s.jpg"/>
                          <pic:cNvPicPr>
                            <a:picLocks noChangeAspect="1" noChangeArrowheads="1"/>
                          </pic:cNvPicPr>
                        </pic:nvPicPr>
                        <pic:blipFill>
                          <a:blip r:embed="rId147"/>
                          <a:srcRect/>
                          <a:stretch>
                            <a:fillRect/>
                          </a:stretch>
                        </pic:blipFill>
                        <pic:spPr bwMode="auto">
                          <a:xfrm>
                            <a:off x="0" y="0"/>
                            <a:ext cx="2157088" cy="1619089"/>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Заглушки фиксирующих винтов оси</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Заглушки фиксирующих винтов оси сняты</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6609" cy="1603717"/>
                  <wp:effectExtent l="19050" t="0" r="0" b="0"/>
                  <wp:docPr id="162" name="Рисунок 162" descr="http://hondasteed.org.ru/img/steedbreed/frontwheel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hondasteed.org.ru/img/steedbreed/frontwheel_3_s.jpg"/>
                          <pic:cNvPicPr>
                            <a:picLocks noChangeAspect="1" noChangeArrowheads="1"/>
                          </pic:cNvPicPr>
                        </pic:nvPicPr>
                        <pic:blipFill>
                          <a:blip r:embed="rId148"/>
                          <a:srcRect/>
                          <a:stretch>
                            <a:fillRect/>
                          </a:stretch>
                        </pic:blipFill>
                        <pic:spPr bwMode="auto">
                          <a:xfrm>
                            <a:off x="0" y="0"/>
                            <a:ext cx="2136422" cy="1603576"/>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39691" cy="1681089"/>
                  <wp:effectExtent l="19050" t="0" r="8209" b="0"/>
                  <wp:docPr id="163" name="Рисунок 163" descr="http://hondasteed.org.ru/img/steedbreed/frontwheel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hondasteed.org.ru/img/steedbreed/frontwheel_4_s.jpg"/>
                          <pic:cNvPicPr>
                            <a:picLocks noChangeAspect="1" noChangeArrowheads="1"/>
                          </pic:cNvPicPr>
                        </pic:nvPicPr>
                        <pic:blipFill>
                          <a:blip r:embed="rId149"/>
                          <a:srcRect/>
                          <a:stretch>
                            <a:fillRect/>
                          </a:stretch>
                        </pic:blipFill>
                        <pic:spPr bwMode="auto">
                          <a:xfrm>
                            <a:off x="0" y="0"/>
                            <a:ext cx="2239495" cy="1680942"/>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Ослабляем фиксирующие винты оси</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Отверстие под шестигранный ключ на 17 мм</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33402" cy="1751428"/>
                  <wp:effectExtent l="19050" t="0" r="0" b="0"/>
                  <wp:docPr id="164" name="Рисунок 164" descr="http://hondasteed.org.ru/img/steedbreed/frontwheel_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hondasteed.org.ru/img/steedbreed/frontwheel_5_s.jpg"/>
                          <pic:cNvPicPr>
                            <a:picLocks noChangeAspect="1" noChangeArrowheads="1"/>
                          </pic:cNvPicPr>
                        </pic:nvPicPr>
                        <pic:blipFill>
                          <a:blip r:embed="rId150"/>
                          <a:srcRect/>
                          <a:stretch>
                            <a:fillRect/>
                          </a:stretch>
                        </pic:blipFill>
                        <pic:spPr bwMode="auto">
                          <a:xfrm>
                            <a:off x="0" y="0"/>
                            <a:ext cx="2333196" cy="1751274"/>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546" cy="1716259"/>
                  <wp:effectExtent l="19050" t="0" r="0" b="0"/>
                  <wp:docPr id="165" name="Рисунок 165" descr="http://hondasteed.org.ru/img/steedbreed/frontwheel_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hondasteed.org.ru/img/steedbreed/frontwheel_6_s.jpg"/>
                          <pic:cNvPicPr>
                            <a:picLocks noChangeAspect="1" noChangeArrowheads="1"/>
                          </pic:cNvPicPr>
                        </pic:nvPicPr>
                        <pic:blipFill>
                          <a:blip r:embed="rId151"/>
                          <a:srcRect/>
                          <a:stretch>
                            <a:fillRect/>
                          </a:stretch>
                        </pic:blipFill>
                        <pic:spPr bwMode="auto">
                          <a:xfrm>
                            <a:off x="0" y="0"/>
                            <a:ext cx="2287051" cy="1716638"/>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Ослабляем ось</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Переднее колесо снято</w:t>
            </w:r>
          </w:p>
        </w:tc>
      </w:tr>
    </w:tbl>
    <w:p w:rsidR="00B509AC" w:rsidRPr="00B509AC" w:rsidRDefault="00B509AC" w:rsidP="00C31AEB">
      <w:pPr>
        <w:pStyle w:val="2"/>
      </w:pPr>
      <w:bookmarkStart w:id="64" w:name="_Toc225222473"/>
      <w:bookmarkStart w:id="65" w:name="_Toc225222690"/>
      <w:r w:rsidRPr="00B509AC">
        <w:t>Вилка</w:t>
      </w:r>
      <w:bookmarkEnd w:id="64"/>
      <w:bookmarkEnd w:id="65"/>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Снятие</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После того как колесо снято, не выжимайте рычаг переднего тормоза. Это затруднит последующую вставку тормозного диска между колодок.</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После снятия тормозного суппорта установите его на подставку. Не перекручивайте тормозной шланг.</w:t>
      </w:r>
    </w:p>
    <w:p w:rsidR="00B509AC" w:rsidRPr="00B509AC" w:rsidRDefault="00C92D5B"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152" w:anchor="frontwheel" w:history="1">
        <w:r w:rsidR="00B509AC" w:rsidRPr="00B509AC">
          <w:rPr>
            <w:rFonts w:ascii="Times New Roman" w:eastAsia="Times New Roman" w:hAnsi="Times New Roman" w:cs="Times New Roman"/>
            <w:color w:val="0000FF"/>
            <w:sz w:val="24"/>
            <w:szCs w:val="24"/>
            <w:u w:val="single"/>
            <w:lang w:eastAsia="ru-RU"/>
          </w:rPr>
          <w:t>Снимите переднее колесо.</w:t>
        </w:r>
      </w:hyperlink>
    </w:p>
    <w:p w:rsidR="00B509AC" w:rsidRPr="00B509AC" w:rsidRDefault="00C92D5B"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153" w:anchor="frontfender" w:history="1">
        <w:r w:rsidR="00B509AC" w:rsidRPr="00B509AC">
          <w:rPr>
            <w:rFonts w:ascii="Times New Roman" w:eastAsia="Times New Roman" w:hAnsi="Times New Roman" w:cs="Times New Roman"/>
            <w:color w:val="0000FF"/>
            <w:sz w:val="24"/>
            <w:szCs w:val="24"/>
            <w:u w:val="single"/>
            <w:lang w:eastAsia="ru-RU"/>
          </w:rPr>
          <w:t>Снимите переднее крыло.</w:t>
        </w:r>
      </w:hyperlink>
    </w:p>
    <w:p w:rsidR="00B509AC" w:rsidRPr="00B509AC" w:rsidRDefault="00B509AC"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крепежные винты тормозного суппорта и снимите суппорт с левого пера вилки.</w:t>
      </w:r>
    </w:p>
    <w:p w:rsidR="00B509AC" w:rsidRPr="00B509AC" w:rsidRDefault="00C92D5B"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hyperlink r:id="rId154" w:anchor="lights" w:history="1">
        <w:r w:rsidR="00B509AC" w:rsidRPr="00B509AC">
          <w:rPr>
            <w:rFonts w:ascii="Times New Roman" w:eastAsia="Times New Roman" w:hAnsi="Times New Roman" w:cs="Times New Roman"/>
            <w:color w:val="0000FF"/>
            <w:sz w:val="24"/>
            <w:szCs w:val="24"/>
            <w:u w:val="single"/>
            <w:lang w:eastAsia="ru-RU"/>
          </w:rPr>
          <w:t>Снимите поворотники с вилки</w:t>
        </w:r>
      </w:hyperlink>
      <w:r w:rsidR="00B509AC" w:rsidRPr="00B509AC">
        <w:rPr>
          <w:rFonts w:ascii="Times New Roman" w:eastAsia="Times New Roman" w:hAnsi="Times New Roman" w:cs="Times New Roman"/>
          <w:sz w:val="24"/>
          <w:szCs w:val="24"/>
          <w:lang w:eastAsia="ru-RU"/>
        </w:rPr>
        <w:t xml:space="preserve"> (контакты отсоединять не обязательно).</w:t>
      </w:r>
    </w:p>
    <w:p w:rsidR="00B509AC" w:rsidRPr="00B509AC" w:rsidRDefault="00B509AC"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Снимите заглушку фиксирующего винта левого пера вилки на верхней траверсе и ослабьте этот винт.</w:t>
      </w:r>
    </w:p>
    <w:p w:rsidR="00B509AC" w:rsidRPr="00B509AC" w:rsidRDefault="00B509AC"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Ослабьте винт на крышке левого пера.</w:t>
      </w:r>
    </w:p>
    <w:p w:rsidR="00B509AC" w:rsidRPr="00B509AC" w:rsidRDefault="00B509AC"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lastRenderedPageBreak/>
        <w:t>Снимите заглушку фиксирующего винта левого пера вилки на нижней траверсе и ослабьте этот винт.</w:t>
      </w:r>
    </w:p>
    <w:p w:rsidR="00B509AC" w:rsidRPr="00B509AC" w:rsidRDefault="00B509AC"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Выньте левое перо из траверс.</w:t>
      </w:r>
    </w:p>
    <w:p w:rsidR="00B509AC" w:rsidRPr="00B509AC" w:rsidRDefault="00B509AC" w:rsidP="00B509AC">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Проделайте пункты 5-8 и снимите правое перо.</w:t>
      </w:r>
    </w:p>
    <w:tbl>
      <w:tblPr>
        <w:tblW w:w="9150" w:type="dxa"/>
        <w:tblCellSpacing w:w="0" w:type="dxa"/>
        <w:tblCellMar>
          <w:left w:w="0" w:type="dxa"/>
          <w:right w:w="0" w:type="dxa"/>
        </w:tblCellMar>
        <w:tblLook w:val="04A0"/>
      </w:tblPr>
      <w:tblGrid>
        <w:gridCol w:w="4547"/>
        <w:gridCol w:w="4603"/>
      </w:tblGrid>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19240" cy="1590680"/>
                  <wp:effectExtent l="19050" t="0" r="0" b="0"/>
                  <wp:docPr id="166" name="Рисунок 166" descr="http://hondasteed.org.ru/img/steedbreed/caliper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hondasteed.org.ru/img/steedbreed/caliper_2_s.jpg"/>
                          <pic:cNvPicPr>
                            <a:picLocks noChangeAspect="1" noChangeArrowheads="1"/>
                          </pic:cNvPicPr>
                        </pic:nvPicPr>
                        <pic:blipFill>
                          <a:blip r:embed="rId155"/>
                          <a:srcRect/>
                          <a:stretch>
                            <a:fillRect/>
                          </a:stretch>
                        </pic:blipFill>
                        <pic:spPr bwMode="auto">
                          <a:xfrm>
                            <a:off x="0" y="0"/>
                            <a:ext cx="2122630" cy="1593224"/>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68477" cy="1627636"/>
                  <wp:effectExtent l="19050" t="0" r="3223" b="0"/>
                  <wp:docPr id="167" name="Рисунок 167" descr="http://hondasteed.org.ru/img/steedbreed/fork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hondasteed.org.ru/img/steedbreed/fork_1_s.jpg"/>
                          <pic:cNvPicPr>
                            <a:picLocks noChangeAspect="1" noChangeArrowheads="1"/>
                          </pic:cNvPicPr>
                        </pic:nvPicPr>
                        <pic:blipFill>
                          <a:blip r:embed="rId156"/>
                          <a:srcRect/>
                          <a:stretch>
                            <a:fillRect/>
                          </a:stretch>
                        </pic:blipFill>
                        <pic:spPr bwMode="auto">
                          <a:xfrm>
                            <a:off x="0" y="0"/>
                            <a:ext cx="2168287" cy="1627493"/>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Отвинчиваем крепежные винты тормозного суппорта</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Заглушка фиксирующего винта на верхней траверсе</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99124" cy="1575581"/>
                  <wp:effectExtent l="19050" t="0" r="0" b="0"/>
                  <wp:docPr id="168" name="Рисунок 168" descr="http://hondasteed.org.ru/img/steedbreed/fork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hondasteed.org.ru/img/steedbreed/fork_2_s.jpg"/>
                          <pic:cNvPicPr>
                            <a:picLocks noChangeAspect="1" noChangeArrowheads="1"/>
                          </pic:cNvPicPr>
                        </pic:nvPicPr>
                        <pic:blipFill>
                          <a:blip r:embed="rId157"/>
                          <a:srcRect/>
                          <a:stretch>
                            <a:fillRect/>
                          </a:stretch>
                        </pic:blipFill>
                        <pic:spPr bwMode="auto">
                          <a:xfrm>
                            <a:off x="0" y="0"/>
                            <a:ext cx="2098940" cy="1575443"/>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89753" cy="1568547"/>
                  <wp:effectExtent l="19050" t="0" r="5747" b="0"/>
                  <wp:docPr id="169" name="Рисунок 169" descr="http://hondasteed.org.ru/img/steedbreed/fork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ondasteed.org.ru/img/steedbreed/fork_3_s.jpg"/>
                          <pic:cNvPicPr>
                            <a:picLocks noChangeAspect="1" noChangeArrowheads="1"/>
                          </pic:cNvPicPr>
                        </pic:nvPicPr>
                        <pic:blipFill>
                          <a:blip r:embed="rId158"/>
                          <a:srcRect/>
                          <a:stretch>
                            <a:fillRect/>
                          </a:stretch>
                        </pic:blipFill>
                        <pic:spPr bwMode="auto">
                          <a:xfrm>
                            <a:off x="0" y="0"/>
                            <a:ext cx="2089570" cy="1568409"/>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Винт на крышке левого пера</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Отвинчиваем фиксирующий винт на верхней траверсе</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55351" cy="1617784"/>
                  <wp:effectExtent l="19050" t="0" r="0" b="0"/>
                  <wp:docPr id="170" name="Рисунок 170" descr="http://hondasteed.org.ru/img/steedbreed/fork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hondasteed.org.ru/img/steedbreed/fork_4_s.jpg"/>
                          <pic:cNvPicPr>
                            <a:picLocks noChangeAspect="1" noChangeArrowheads="1"/>
                          </pic:cNvPicPr>
                        </pic:nvPicPr>
                        <pic:blipFill>
                          <a:blip r:embed="rId159"/>
                          <a:srcRect/>
                          <a:stretch>
                            <a:fillRect/>
                          </a:stretch>
                        </pic:blipFill>
                        <pic:spPr bwMode="auto">
                          <a:xfrm>
                            <a:off x="0" y="0"/>
                            <a:ext cx="2155162" cy="1617642"/>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55351" cy="1617784"/>
                  <wp:effectExtent l="19050" t="0" r="0" b="0"/>
                  <wp:docPr id="171" name="Рисунок 171" descr="http://hondasteed.org.ru/img/steedbreed/fork_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hondasteed.org.ru/img/steedbreed/fork_5_s.jpg"/>
                          <pic:cNvPicPr>
                            <a:picLocks noChangeAspect="1" noChangeArrowheads="1"/>
                          </pic:cNvPicPr>
                        </pic:nvPicPr>
                        <pic:blipFill>
                          <a:blip r:embed="rId160"/>
                          <a:srcRect/>
                          <a:stretch>
                            <a:fillRect/>
                          </a:stretch>
                        </pic:blipFill>
                        <pic:spPr bwMode="auto">
                          <a:xfrm>
                            <a:off x="0" y="0"/>
                            <a:ext cx="2155162" cy="1617642"/>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Фиксирующий винт на нижней траверсе</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Оба пера вилки сняты</w:t>
            </w:r>
          </w:p>
        </w:tc>
      </w:tr>
    </w:tbl>
    <w:p w:rsidR="00B509AC" w:rsidRPr="00B509AC" w:rsidRDefault="00B509AC" w:rsidP="00C31AEB">
      <w:pPr>
        <w:pStyle w:val="2"/>
      </w:pPr>
      <w:bookmarkStart w:id="66" w:name="_Toc225222474"/>
      <w:bookmarkStart w:id="67" w:name="_Toc225222691"/>
      <w:r w:rsidRPr="00B509AC">
        <w:t>Крышки рулевой колонки</w:t>
      </w:r>
      <w:bookmarkEnd w:id="66"/>
      <w:bookmarkEnd w:id="67"/>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Снимая и устанавливая крышки, не сломайте зацепы и прорези.</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 процессе снятия / установки не защемите провода, проходящие в вырезах крышек.</w:t>
      </w:r>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Снятие</w:t>
      </w:r>
    </w:p>
    <w:p w:rsidR="00B509AC" w:rsidRPr="00B509AC" w:rsidRDefault="00B509AC" w:rsidP="00B509AC">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крепежный винт, который находится сверху, на стыке правой и левой крышки.</w:t>
      </w:r>
    </w:p>
    <w:p w:rsidR="00B509AC" w:rsidRPr="00B509AC" w:rsidRDefault="00B509AC" w:rsidP="00B509AC">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Отсоедините маленькую крышечку спереди, между правой и левой крышкой (под ней находится номер рамы).</w:t>
      </w:r>
    </w:p>
    <w:p w:rsidR="00B509AC" w:rsidRPr="00B509AC" w:rsidRDefault="00B509AC" w:rsidP="00B509AC">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lastRenderedPageBreak/>
        <w:t>По всей длине стыка левой и правой крышки освободите зацепы на одной крышке из прорезей на другой.</w:t>
      </w:r>
    </w:p>
    <w:p w:rsidR="00B509AC" w:rsidRPr="00B509AC" w:rsidRDefault="00B509AC" w:rsidP="00B509AC">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Потяните поочередно обе крышки на себя, чтобы штырьки на них выскочили из резиновых колец.</w:t>
      </w:r>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Установка</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Установка производится в обратном порядке.</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Устанавливая крышку, постарайтесь, чтобы штырьки точно попали в резиновые кольца.</w:t>
      </w:r>
    </w:p>
    <w:p w:rsidR="00B509AC" w:rsidRPr="00B509AC" w:rsidRDefault="00B509AC" w:rsidP="00B509AC">
      <w:pPr>
        <w:spacing w:after="0" w:line="240" w:lineRule="auto"/>
        <w:rPr>
          <w:rFonts w:ascii="Times New Roman" w:eastAsia="Times New Roman" w:hAnsi="Times New Roman" w:cs="Times New Roman"/>
          <w:sz w:val="24"/>
          <w:szCs w:val="24"/>
          <w:lang w:eastAsia="ru-RU"/>
        </w:rPr>
      </w:pPr>
    </w:p>
    <w:tbl>
      <w:tblPr>
        <w:tblW w:w="9150" w:type="dxa"/>
        <w:tblCellSpacing w:w="0" w:type="dxa"/>
        <w:tblCellMar>
          <w:left w:w="0" w:type="dxa"/>
          <w:right w:w="0" w:type="dxa"/>
        </w:tblCellMar>
        <w:tblLook w:val="04A0"/>
      </w:tblPr>
      <w:tblGrid>
        <w:gridCol w:w="5563"/>
        <w:gridCol w:w="3587"/>
      </w:tblGrid>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82544" cy="1638195"/>
                  <wp:effectExtent l="19050" t="0" r="8206" b="0"/>
                  <wp:docPr id="172" name="Рисунок 172" descr="http://hondasteed.org.ru/img/steedbreed/steercoverbol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hondasteed.org.ru/img/steedbreed/steercoverbolt_s.jpg"/>
                          <pic:cNvPicPr>
                            <a:picLocks noChangeAspect="1" noChangeArrowheads="1"/>
                          </pic:cNvPicPr>
                        </pic:nvPicPr>
                        <pic:blipFill>
                          <a:blip r:embed="rId161"/>
                          <a:srcRect/>
                          <a:stretch>
                            <a:fillRect/>
                          </a:stretch>
                        </pic:blipFill>
                        <pic:spPr bwMode="auto">
                          <a:xfrm>
                            <a:off x="0" y="0"/>
                            <a:ext cx="2182663" cy="1638284"/>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30320" cy="1674055"/>
                  <wp:effectExtent l="19050" t="0" r="0" b="0"/>
                  <wp:docPr id="173" name="Рисунок 173" descr="http://hondasteed.org.ru/img/steedbreed/steercover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hondasteed.org.ru/img/steedbreed/steercover_1_s.jpg"/>
                          <pic:cNvPicPr>
                            <a:picLocks noChangeAspect="1" noChangeArrowheads="1"/>
                          </pic:cNvPicPr>
                        </pic:nvPicPr>
                        <pic:blipFill>
                          <a:blip r:embed="rId162"/>
                          <a:srcRect/>
                          <a:stretch>
                            <a:fillRect/>
                          </a:stretch>
                        </pic:blipFill>
                        <pic:spPr bwMode="auto">
                          <a:xfrm>
                            <a:off x="0" y="0"/>
                            <a:ext cx="2230124" cy="1673908"/>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Отверстие винта крепления крышек рулевой колонки </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Резиновое кольцо</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74093" cy="1631852"/>
                  <wp:effectExtent l="19050" t="0" r="0" b="0"/>
                  <wp:docPr id="174" name="Рисунок 174" descr="http://hondasteed.org.ru/img/steedbreed/steercover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hondasteed.org.ru/img/steedbreed/steercover_2_s.jpg"/>
                          <pic:cNvPicPr>
                            <a:picLocks noChangeAspect="1" noChangeArrowheads="1"/>
                          </pic:cNvPicPr>
                        </pic:nvPicPr>
                        <pic:blipFill>
                          <a:blip r:embed="rId163"/>
                          <a:srcRect/>
                          <a:stretch>
                            <a:fillRect/>
                          </a:stretch>
                        </pic:blipFill>
                        <pic:spPr bwMode="auto">
                          <a:xfrm>
                            <a:off x="0" y="0"/>
                            <a:ext cx="2173902" cy="1631709"/>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Крышки рулевой колонки</w:t>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bl>
    <w:p w:rsidR="00B509AC" w:rsidRDefault="00B509AC" w:rsidP="00B509AC">
      <w:pPr>
        <w:ind w:firstLine="708"/>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Pr="00B509AC" w:rsidRDefault="00B509AC" w:rsidP="00B509AC">
      <w:pPr>
        <w:rPr>
          <w:lang w:val="en-US"/>
        </w:rPr>
      </w:pPr>
    </w:p>
    <w:p w:rsidR="00B509AC" w:rsidRDefault="00B509AC" w:rsidP="00B509AC">
      <w:pPr>
        <w:rPr>
          <w:lang w:val="en-US"/>
        </w:rPr>
      </w:pPr>
    </w:p>
    <w:p w:rsidR="00B509AC" w:rsidRDefault="00B509AC" w:rsidP="00B509AC">
      <w:pPr>
        <w:tabs>
          <w:tab w:val="left" w:pos="953"/>
        </w:tabs>
        <w:rPr>
          <w:lang w:val="en-US"/>
        </w:rPr>
      </w:pPr>
      <w:r>
        <w:rPr>
          <w:lang w:val="en-US"/>
        </w:rPr>
        <w:tab/>
      </w:r>
    </w:p>
    <w:p w:rsidR="00B509AC" w:rsidRPr="00B509AC" w:rsidRDefault="00B509AC" w:rsidP="00C31AEB">
      <w:pPr>
        <w:pStyle w:val="1"/>
      </w:pPr>
      <w:bookmarkStart w:id="68" w:name="_Toc225222475"/>
      <w:bookmarkStart w:id="69" w:name="_Toc225222692"/>
      <w:r w:rsidRPr="00B509AC">
        <w:lastRenderedPageBreak/>
        <w:t>Гидравлический тормоз</w:t>
      </w:r>
      <w:bookmarkEnd w:id="68"/>
      <w:bookmarkEnd w:id="69"/>
    </w:p>
    <w:p w:rsidR="00B509AC" w:rsidRPr="00B509AC" w:rsidRDefault="00B509AC" w:rsidP="00C31AEB">
      <w:pPr>
        <w:pStyle w:val="2"/>
      </w:pPr>
      <w:bookmarkStart w:id="70" w:name="_Toc225222476"/>
      <w:bookmarkStart w:id="71" w:name="_Toc225222693"/>
      <w:r w:rsidRPr="00B509AC">
        <w:t>Замена тормозных колодок</w:t>
      </w:r>
      <w:bookmarkEnd w:id="70"/>
      <w:bookmarkEnd w:id="71"/>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Информацию о тормозных колодках см. в </w:t>
      </w:r>
      <w:hyperlink r:id="rId164" w:history="1">
        <w:r w:rsidRPr="00B509AC">
          <w:rPr>
            <w:rFonts w:ascii="Times New Roman" w:eastAsia="Times New Roman" w:hAnsi="Times New Roman" w:cs="Times New Roman"/>
            <w:color w:val="0000FF"/>
            <w:sz w:val="24"/>
            <w:szCs w:val="24"/>
            <w:u w:val="single"/>
            <w:lang w:eastAsia="ru-RU"/>
          </w:rPr>
          <w:t>Приложении 2</w:t>
        </w:r>
      </w:hyperlink>
      <w:r w:rsidRPr="00B509AC">
        <w:rPr>
          <w:rFonts w:ascii="Times New Roman" w:eastAsia="Times New Roman" w:hAnsi="Times New Roman" w:cs="Times New Roman"/>
          <w:sz w:val="24"/>
          <w:szCs w:val="24"/>
          <w:lang w:eastAsia="ru-RU"/>
        </w:rPr>
        <w:t xml:space="preserve"> и в </w:t>
      </w:r>
      <w:hyperlink r:id="rId165" w:history="1">
        <w:r w:rsidRPr="00B509AC">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B509AC">
        <w:rPr>
          <w:rFonts w:ascii="Times New Roman" w:eastAsia="Times New Roman" w:hAnsi="Times New Roman" w:cs="Times New Roman"/>
          <w:sz w:val="24"/>
          <w:szCs w:val="24"/>
          <w:lang w:eastAsia="ru-RU"/>
        </w:rPr>
        <w:t>.</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Осмотр и, при необходимости, замену тормозных колодок следует производить в соответствии с </w:t>
      </w:r>
      <w:hyperlink r:id="rId166" w:anchor="mainten_sched" w:history="1">
        <w:r w:rsidRPr="00B509AC">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B509AC">
        <w:rPr>
          <w:rFonts w:ascii="Times New Roman" w:eastAsia="Times New Roman" w:hAnsi="Times New Roman" w:cs="Times New Roman"/>
          <w:sz w:val="24"/>
          <w:szCs w:val="24"/>
          <w:lang w:eastAsia="ru-RU"/>
        </w:rPr>
        <w:t>.</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Колодка считается изношенной, если она сточилась на всю глубину канавки.</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Всегда меняйте колодки в паре, чтобы обеспечить равномерное давление на диск.</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Тормозные колодки отличаются у разных модификаций Steed. Будьте внимательны при покупке.</w:t>
      </w:r>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Снятие</w:t>
      </w:r>
    </w:p>
    <w:p w:rsidR="00B509AC" w:rsidRPr="00B509AC" w:rsidRDefault="00B509AC" w:rsidP="00B509AC">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заглушку штифта.</w:t>
      </w:r>
    </w:p>
    <w:p w:rsidR="00B509AC" w:rsidRPr="00B509AC" w:rsidRDefault="00B509AC" w:rsidP="00B509AC">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штифт и выньте его из отверстий в колодках и корпусе суппорта.</w:t>
      </w:r>
    </w:p>
    <w:p w:rsidR="00B509AC" w:rsidRPr="00B509AC" w:rsidRDefault="00B509AC" w:rsidP="00B509AC">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Снимите колодки.</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После снятия колодок не трогайте рычаг тормоза. Это приведет к смещению поршней суппорта и затруднит установку новых колодок.</w:t>
      </w:r>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Установка</w:t>
      </w:r>
    </w:p>
    <w:p w:rsidR="00B509AC" w:rsidRPr="00B509AC" w:rsidRDefault="00B509AC" w:rsidP="00B509AC">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Вставьте новые колодки и совместите отверстия в них с отверстиями в корпусе суппорта.</w:t>
      </w:r>
    </w:p>
    <w:p w:rsidR="00B509AC" w:rsidRPr="00B509AC" w:rsidRDefault="00B509AC" w:rsidP="00B509AC">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Вставьте и завинтите штифт.</w:t>
      </w:r>
    </w:p>
    <w:p w:rsidR="00B509AC" w:rsidRPr="00B509AC" w:rsidRDefault="00B509AC" w:rsidP="00B509AC">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Завинтите заглушку штифта.</w:t>
      </w:r>
    </w:p>
    <w:tbl>
      <w:tblPr>
        <w:tblW w:w="9150" w:type="dxa"/>
        <w:tblCellSpacing w:w="0" w:type="dxa"/>
        <w:tblCellMar>
          <w:left w:w="0" w:type="dxa"/>
          <w:right w:w="0" w:type="dxa"/>
        </w:tblCellMar>
        <w:tblLook w:val="04A0"/>
      </w:tblPr>
      <w:tblGrid>
        <w:gridCol w:w="4570"/>
        <w:gridCol w:w="4580"/>
      </w:tblGrid>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38815" cy="1680432"/>
                  <wp:effectExtent l="19050" t="0" r="9085" b="0"/>
                  <wp:docPr id="193" name="Рисунок 193" descr="http://hondasteed.org.ru/img/steedbreed/brakepadspinplu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hondasteed.org.ru/img/steedbreed/brakepadspinplug_s.jpg"/>
                          <pic:cNvPicPr>
                            <a:picLocks noChangeAspect="1" noChangeArrowheads="1"/>
                          </pic:cNvPicPr>
                        </pic:nvPicPr>
                        <pic:blipFill>
                          <a:blip r:embed="rId167"/>
                          <a:srcRect/>
                          <a:stretch>
                            <a:fillRect/>
                          </a:stretch>
                        </pic:blipFill>
                        <pic:spPr bwMode="auto">
                          <a:xfrm>
                            <a:off x="0" y="0"/>
                            <a:ext cx="2238618" cy="1680284"/>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2883" cy="1690991"/>
                  <wp:effectExtent l="19050" t="0" r="0" b="0"/>
                  <wp:docPr id="194" name="Рисунок 194" descr="http://hondasteed.org.ru/img/steedbreed/brakepadspin_off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hondasteed.org.ru/img/steedbreed/brakepadspin_off_1_s.jpg"/>
                          <pic:cNvPicPr>
                            <a:picLocks noChangeAspect="1" noChangeArrowheads="1"/>
                          </pic:cNvPicPr>
                        </pic:nvPicPr>
                        <pic:blipFill>
                          <a:blip r:embed="rId168"/>
                          <a:srcRect/>
                          <a:stretch>
                            <a:fillRect/>
                          </a:stretch>
                        </pic:blipFill>
                        <pic:spPr bwMode="auto">
                          <a:xfrm>
                            <a:off x="0" y="0"/>
                            <a:ext cx="2252684" cy="1690842"/>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Заглушка штифта установлена</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Отвинчиваем штифт</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71529" cy="1479811"/>
                  <wp:effectExtent l="19050" t="0" r="0" b="0"/>
                  <wp:docPr id="195" name="Рисунок 195" descr="http://hondasteed.org.ru/img/steedbreed/brakepadspin_off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hondasteed.org.ru/img/steedbreed/brakepadspin_off_2_s.jpg"/>
                          <pic:cNvPicPr>
                            <a:picLocks noChangeAspect="1" noChangeArrowheads="1"/>
                          </pic:cNvPicPr>
                        </pic:nvPicPr>
                        <pic:blipFill>
                          <a:blip r:embed="rId169"/>
                          <a:srcRect/>
                          <a:stretch>
                            <a:fillRect/>
                          </a:stretch>
                        </pic:blipFill>
                        <pic:spPr bwMode="auto">
                          <a:xfrm>
                            <a:off x="0" y="0"/>
                            <a:ext cx="1974826" cy="1482286"/>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58558" cy="1470074"/>
                  <wp:effectExtent l="19050" t="0" r="3592" b="0"/>
                  <wp:docPr id="196" name="Рисунок 196" descr="http://hondasteed.org.ru/img/steedbreed/brakepadspin_off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hondasteed.org.ru/img/steedbreed/brakepadspin_off_3_s.jpg"/>
                          <pic:cNvPicPr>
                            <a:picLocks noChangeAspect="1" noChangeArrowheads="1"/>
                          </pic:cNvPicPr>
                        </pic:nvPicPr>
                        <pic:blipFill>
                          <a:blip r:embed="rId170"/>
                          <a:srcRect/>
                          <a:stretch>
                            <a:fillRect/>
                          </a:stretch>
                        </pic:blipFill>
                        <pic:spPr bwMode="auto">
                          <a:xfrm>
                            <a:off x="0" y="0"/>
                            <a:ext cx="1960924" cy="1471850"/>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Штифт отвинчен</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Штифт вынут</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4156" cy="1421734"/>
                  <wp:effectExtent l="19050" t="0" r="0" b="0"/>
                  <wp:docPr id="197" name="Рисунок 197" descr="http://hondasteed.org.ru/img/steedbreed/brakepadsnstu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hondasteed.org.ru/img/steedbreed/brakepadsnstuff_s.jpg"/>
                          <pic:cNvPicPr>
                            <a:picLocks noChangeAspect="1" noChangeArrowheads="1"/>
                          </pic:cNvPicPr>
                        </pic:nvPicPr>
                        <pic:blipFill>
                          <a:blip r:embed="rId171"/>
                          <a:srcRect/>
                          <a:stretch>
                            <a:fillRect/>
                          </a:stretch>
                        </pic:blipFill>
                        <pic:spPr bwMode="auto">
                          <a:xfrm>
                            <a:off x="0" y="0"/>
                            <a:ext cx="1893990" cy="1421609"/>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Колодки, штифт, заглушка</w:t>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bl>
    <w:p w:rsidR="00B509AC" w:rsidRPr="00B509AC" w:rsidRDefault="00B509AC" w:rsidP="00C31AEB">
      <w:pPr>
        <w:pStyle w:val="2"/>
      </w:pPr>
      <w:bookmarkStart w:id="72" w:name="_Toc225222477"/>
      <w:bookmarkStart w:id="73" w:name="_Toc225222694"/>
      <w:r w:rsidRPr="00B509AC">
        <w:t>Замена тормозного диска</w:t>
      </w:r>
      <w:bookmarkEnd w:id="72"/>
      <w:bookmarkEnd w:id="73"/>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Информацию о тормозном диске см. в </w:t>
      </w:r>
      <w:hyperlink r:id="rId172" w:history="1">
        <w:r w:rsidRPr="00B509AC">
          <w:rPr>
            <w:rFonts w:ascii="Times New Roman" w:eastAsia="Times New Roman" w:hAnsi="Times New Roman" w:cs="Times New Roman"/>
            <w:color w:val="0000FF"/>
            <w:sz w:val="24"/>
            <w:szCs w:val="24"/>
            <w:u w:val="single"/>
            <w:lang w:eastAsia="ru-RU"/>
          </w:rPr>
          <w:t>Приложении 2</w:t>
        </w:r>
      </w:hyperlink>
      <w:r w:rsidRPr="00B509AC">
        <w:rPr>
          <w:rFonts w:ascii="Times New Roman" w:eastAsia="Times New Roman" w:hAnsi="Times New Roman" w:cs="Times New Roman"/>
          <w:sz w:val="24"/>
          <w:szCs w:val="24"/>
          <w:lang w:eastAsia="ru-RU"/>
        </w:rPr>
        <w:t xml:space="preserve"> и в </w:t>
      </w:r>
      <w:hyperlink r:id="rId173" w:history="1">
        <w:r w:rsidRPr="00B509AC">
          <w:rPr>
            <w:rFonts w:ascii="Times New Roman" w:eastAsia="Times New Roman" w:hAnsi="Times New Roman" w:cs="Times New Roman"/>
            <w:color w:val="0000FF"/>
            <w:sz w:val="24"/>
            <w:szCs w:val="24"/>
            <w:u w:val="single"/>
            <w:lang w:eastAsia="ru-RU"/>
          </w:rPr>
          <w:t>Таблице соответствия запчастей, мотохимии и инструментов</w:t>
        </w:r>
      </w:hyperlink>
      <w:r w:rsidRPr="00B509AC">
        <w:rPr>
          <w:rFonts w:ascii="Times New Roman" w:eastAsia="Times New Roman" w:hAnsi="Times New Roman" w:cs="Times New Roman"/>
          <w:sz w:val="24"/>
          <w:szCs w:val="24"/>
          <w:lang w:eastAsia="ru-RU"/>
        </w:rPr>
        <w:t>.</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 xml:space="preserve">Осмотр и, при необходимости, замену тормозного диска следует производить в соответствии с </w:t>
      </w:r>
      <w:hyperlink r:id="rId174" w:anchor="mainten_sched" w:history="1">
        <w:r w:rsidRPr="00B509AC">
          <w:rPr>
            <w:rFonts w:ascii="Times New Roman" w:eastAsia="Times New Roman" w:hAnsi="Times New Roman" w:cs="Times New Roman"/>
            <w:color w:val="0000FF"/>
            <w:sz w:val="24"/>
            <w:szCs w:val="24"/>
            <w:u w:val="single"/>
            <w:lang w:eastAsia="ru-RU"/>
          </w:rPr>
          <w:t>Графиком проведения технического обслуживания</w:t>
        </w:r>
      </w:hyperlink>
      <w:r w:rsidRPr="00B509AC">
        <w:rPr>
          <w:rFonts w:ascii="Times New Roman" w:eastAsia="Times New Roman" w:hAnsi="Times New Roman" w:cs="Times New Roman"/>
          <w:sz w:val="24"/>
          <w:szCs w:val="24"/>
          <w:lang w:eastAsia="ru-RU"/>
        </w:rPr>
        <w:t>.</w:t>
      </w:r>
    </w:p>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Минимальная толщина тормозного диска - 4 мм, максимальная кривизна - 0,3 мм.</w:t>
      </w:r>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Снятие</w:t>
      </w:r>
    </w:p>
    <w:p w:rsidR="00B509AC" w:rsidRPr="00B509AC" w:rsidRDefault="00C92D5B" w:rsidP="00B509AC">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hyperlink r:id="rId175" w:anchor="frontwheel" w:history="1">
        <w:r w:rsidR="00B509AC" w:rsidRPr="00B509AC">
          <w:rPr>
            <w:rFonts w:ascii="Times New Roman" w:eastAsia="Times New Roman" w:hAnsi="Times New Roman" w:cs="Times New Roman"/>
            <w:color w:val="0000FF"/>
            <w:sz w:val="24"/>
            <w:szCs w:val="24"/>
            <w:u w:val="single"/>
            <w:lang w:eastAsia="ru-RU"/>
          </w:rPr>
          <w:t>Снимите переднеее колесо</w:t>
        </w:r>
      </w:hyperlink>
      <w:r w:rsidR="00B509AC" w:rsidRPr="00B509AC">
        <w:rPr>
          <w:rFonts w:ascii="Times New Roman" w:eastAsia="Times New Roman" w:hAnsi="Times New Roman" w:cs="Times New Roman"/>
          <w:sz w:val="24"/>
          <w:szCs w:val="24"/>
          <w:lang w:eastAsia="ru-RU"/>
        </w:rPr>
        <w:t>.</w:t>
      </w:r>
    </w:p>
    <w:p w:rsidR="00B509AC" w:rsidRPr="00B509AC" w:rsidRDefault="00B509AC" w:rsidP="00B509AC">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Отвинтите 5 крепежных винтов тормозного диска и снимите его.</w:t>
      </w:r>
    </w:p>
    <w:p w:rsidR="00B509AC" w:rsidRPr="00B509AC" w:rsidRDefault="00B509AC" w:rsidP="00B509A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09AC">
        <w:rPr>
          <w:rFonts w:ascii="Times New Roman" w:eastAsia="Times New Roman" w:hAnsi="Times New Roman" w:cs="Times New Roman"/>
          <w:b/>
          <w:bCs/>
          <w:sz w:val="27"/>
          <w:szCs w:val="27"/>
          <w:lang w:eastAsia="ru-RU"/>
        </w:rPr>
        <w:t>Установка</w:t>
      </w:r>
    </w:p>
    <w:p w:rsidR="00B509AC" w:rsidRPr="00B509AC" w:rsidRDefault="00B509AC" w:rsidP="00B509AC">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Установите новый диск отметкой "MIN.TH.4MM" наружу.</w:t>
      </w:r>
    </w:p>
    <w:p w:rsidR="00B509AC" w:rsidRPr="00B509AC" w:rsidRDefault="00B509AC" w:rsidP="00B509AC">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Завинтите 5 новых крепежных винтов в 2-3 подхода в последовательности "крест-накрест".</w:t>
      </w:r>
    </w:p>
    <w:p w:rsidR="00B509AC" w:rsidRPr="00B509AC" w:rsidRDefault="00C92D5B" w:rsidP="00B509AC">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hyperlink r:id="rId176" w:anchor="frontwheel" w:history="1">
        <w:r w:rsidR="00B509AC" w:rsidRPr="00B509AC">
          <w:rPr>
            <w:rFonts w:ascii="Times New Roman" w:eastAsia="Times New Roman" w:hAnsi="Times New Roman" w:cs="Times New Roman"/>
            <w:color w:val="0000FF"/>
            <w:sz w:val="24"/>
            <w:szCs w:val="24"/>
            <w:u w:val="single"/>
            <w:lang w:eastAsia="ru-RU"/>
          </w:rPr>
          <w:t>Установите переднеее колесо</w:t>
        </w:r>
      </w:hyperlink>
      <w:r w:rsidR="00B509AC" w:rsidRPr="00B509AC">
        <w:rPr>
          <w:rFonts w:ascii="Times New Roman" w:eastAsia="Times New Roman" w:hAnsi="Times New Roman" w:cs="Times New Roman"/>
          <w:sz w:val="24"/>
          <w:szCs w:val="24"/>
          <w:lang w:eastAsia="ru-RU"/>
        </w:rPr>
        <w:t>.</w:t>
      </w:r>
    </w:p>
    <w:tbl>
      <w:tblPr>
        <w:tblW w:w="9150" w:type="dxa"/>
        <w:tblCellSpacing w:w="0" w:type="dxa"/>
        <w:tblCellMar>
          <w:left w:w="0" w:type="dxa"/>
          <w:right w:w="0" w:type="dxa"/>
        </w:tblCellMar>
        <w:tblLook w:val="04A0"/>
      </w:tblPr>
      <w:tblGrid>
        <w:gridCol w:w="5144"/>
        <w:gridCol w:w="4006"/>
      </w:tblGrid>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0341" cy="1606518"/>
                  <wp:effectExtent l="19050" t="0" r="0" b="0"/>
                  <wp:docPr id="198" name="Рисунок 198" descr="http://hondasteed.org.ru/img/steedbreed/brakedisk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hondasteed.org.ru/img/steedbreed/brakedisk_1_s.jpg"/>
                          <pic:cNvPicPr>
                            <a:picLocks noChangeAspect="1" noChangeArrowheads="1"/>
                          </pic:cNvPicPr>
                        </pic:nvPicPr>
                        <pic:blipFill>
                          <a:blip r:embed="rId177"/>
                          <a:srcRect/>
                          <a:stretch>
                            <a:fillRect/>
                          </a:stretch>
                        </pic:blipFill>
                        <pic:spPr bwMode="auto">
                          <a:xfrm>
                            <a:off x="0" y="0"/>
                            <a:ext cx="2141600" cy="1607463"/>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74094" cy="1631853"/>
                  <wp:effectExtent l="19050" t="0" r="0" b="0"/>
                  <wp:docPr id="199" name="Рисунок 199" descr="http://hondasteed.org.ru/img/steedbreed/brakedisk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hondasteed.org.ru/img/steedbreed/brakedisk_2_s.jpg"/>
                          <pic:cNvPicPr>
                            <a:picLocks noChangeAspect="1" noChangeArrowheads="1"/>
                          </pic:cNvPicPr>
                        </pic:nvPicPr>
                        <pic:blipFill>
                          <a:blip r:embed="rId178"/>
                          <a:srcRect/>
                          <a:stretch>
                            <a:fillRect/>
                          </a:stretch>
                        </pic:blipFill>
                        <pic:spPr bwMode="auto">
                          <a:xfrm>
                            <a:off x="0" y="0"/>
                            <a:ext cx="2173902" cy="1631709"/>
                          </a:xfrm>
                          <a:prstGeom prst="rect">
                            <a:avLst/>
                          </a:prstGeom>
                          <a:noFill/>
                          <a:ln w="9525">
                            <a:noFill/>
                            <a:miter lim="800000"/>
                            <a:headEnd/>
                            <a:tailEnd/>
                          </a:ln>
                        </pic:spPr>
                      </pic:pic>
                    </a:graphicData>
                  </a:graphic>
                </wp:inline>
              </w:drawing>
            </w: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lastRenderedPageBreak/>
              <w:t>Крепежный винт. Отметка "MIN.TH.4MM"</w:t>
            </w:r>
          </w:p>
        </w:tc>
        <w:tc>
          <w:tcPr>
            <w:tcW w:w="0" w:type="auto"/>
            <w:vAlign w:val="center"/>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Тормозной диск снят</w:t>
            </w:r>
          </w:p>
        </w:tc>
      </w:tr>
      <w:tr w:rsidR="00B509AC" w:rsidRPr="00B509AC" w:rsidTr="00B509AC">
        <w:trPr>
          <w:tblCellSpacing w:w="0" w:type="dxa"/>
        </w:trPr>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217713" cy="1664593"/>
                  <wp:effectExtent l="19050" t="0" r="0" b="0"/>
                  <wp:docPr id="200" name="Рисунок 200" descr="http://hondasteed.org.ru/img/steedbreed/brakedisk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hondasteed.org.ru/img/steedbreed/brakedisk_3_s.jpg"/>
                          <pic:cNvPicPr>
                            <a:picLocks noChangeAspect="1" noChangeArrowheads="1"/>
                          </pic:cNvPicPr>
                        </pic:nvPicPr>
                        <pic:blipFill>
                          <a:blip r:embed="rId179"/>
                          <a:srcRect/>
                          <a:stretch>
                            <a:fillRect/>
                          </a:stretch>
                        </pic:blipFill>
                        <pic:spPr bwMode="auto">
                          <a:xfrm>
                            <a:off x="0" y="0"/>
                            <a:ext cx="2217517" cy="1664446"/>
                          </a:xfrm>
                          <a:prstGeom prst="rect">
                            <a:avLst/>
                          </a:prstGeom>
                          <a:noFill/>
                          <a:ln w="9525">
                            <a:noFill/>
                            <a:miter lim="800000"/>
                            <a:headEnd/>
                            <a:tailEnd/>
                          </a:ln>
                        </pic:spPr>
                      </pic:pic>
                    </a:graphicData>
                  </a:graphic>
                </wp:inline>
              </w:drawing>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4"/>
                <w:szCs w:val="24"/>
                <w:lang w:eastAsia="ru-RU"/>
              </w:rPr>
            </w:pPr>
          </w:p>
        </w:tc>
      </w:tr>
      <w:tr w:rsidR="00B509AC" w:rsidRPr="00B509AC" w:rsidTr="00B509AC">
        <w:trPr>
          <w:tblCellSpacing w:w="0" w:type="dxa"/>
        </w:trPr>
        <w:tc>
          <w:tcPr>
            <w:tcW w:w="0" w:type="auto"/>
            <w:hideMark/>
          </w:tcPr>
          <w:p w:rsidR="00B509AC" w:rsidRPr="00B509AC" w:rsidRDefault="00B509AC" w:rsidP="00B509AC">
            <w:pPr>
              <w:spacing w:before="100" w:beforeAutospacing="1" w:after="100" w:afterAutospacing="1" w:line="240" w:lineRule="auto"/>
              <w:rPr>
                <w:rFonts w:ascii="Times New Roman" w:eastAsia="Times New Roman" w:hAnsi="Times New Roman" w:cs="Times New Roman"/>
                <w:sz w:val="24"/>
                <w:szCs w:val="24"/>
                <w:lang w:eastAsia="ru-RU"/>
              </w:rPr>
            </w:pPr>
            <w:r w:rsidRPr="00B509AC">
              <w:rPr>
                <w:rFonts w:ascii="Times New Roman" w:eastAsia="Times New Roman" w:hAnsi="Times New Roman" w:cs="Times New Roman"/>
                <w:sz w:val="24"/>
                <w:szCs w:val="24"/>
                <w:lang w:eastAsia="ru-RU"/>
              </w:rPr>
              <w:t>Тормозной диск</w:t>
            </w:r>
          </w:p>
        </w:tc>
        <w:tc>
          <w:tcPr>
            <w:tcW w:w="0" w:type="auto"/>
            <w:vAlign w:val="center"/>
            <w:hideMark/>
          </w:tcPr>
          <w:p w:rsidR="00B509AC" w:rsidRPr="00B509AC" w:rsidRDefault="00B509AC" w:rsidP="00B509AC">
            <w:pPr>
              <w:spacing w:after="0" w:line="240" w:lineRule="auto"/>
              <w:rPr>
                <w:rFonts w:ascii="Times New Roman" w:eastAsia="Times New Roman" w:hAnsi="Times New Roman" w:cs="Times New Roman"/>
                <w:sz w:val="20"/>
                <w:szCs w:val="20"/>
                <w:lang w:eastAsia="ru-RU"/>
              </w:rPr>
            </w:pPr>
          </w:p>
        </w:tc>
      </w:tr>
    </w:tbl>
    <w:p w:rsidR="0054046C" w:rsidRDefault="0054046C" w:rsidP="00B509AC">
      <w:pPr>
        <w:tabs>
          <w:tab w:val="left" w:pos="953"/>
        </w:tabs>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Pr="0054046C" w:rsidRDefault="0054046C" w:rsidP="0054046C">
      <w:pPr>
        <w:rPr>
          <w:lang w:val="en-US"/>
        </w:rPr>
      </w:pPr>
    </w:p>
    <w:p w:rsidR="0054046C" w:rsidRDefault="0054046C" w:rsidP="0054046C">
      <w:pPr>
        <w:rPr>
          <w:lang w:val="en-US"/>
        </w:rPr>
      </w:pPr>
    </w:p>
    <w:p w:rsidR="00B509AC" w:rsidRDefault="0054046C" w:rsidP="0054046C">
      <w:pPr>
        <w:tabs>
          <w:tab w:val="left" w:pos="1695"/>
        </w:tabs>
        <w:rPr>
          <w:lang w:val="en-US"/>
        </w:rPr>
      </w:pPr>
      <w:r>
        <w:rPr>
          <w:lang w:val="en-US"/>
        </w:rPr>
        <w:tab/>
      </w:r>
    </w:p>
    <w:p w:rsidR="0054046C" w:rsidRDefault="0054046C" w:rsidP="0054046C">
      <w:pPr>
        <w:tabs>
          <w:tab w:val="left" w:pos="1695"/>
        </w:tabs>
        <w:rPr>
          <w:lang w:val="en-US"/>
        </w:rPr>
      </w:pPr>
    </w:p>
    <w:p w:rsidR="0054046C" w:rsidRDefault="0054046C" w:rsidP="0054046C">
      <w:pPr>
        <w:tabs>
          <w:tab w:val="left" w:pos="1695"/>
        </w:tabs>
        <w:rPr>
          <w:lang w:val="en-US"/>
        </w:rPr>
      </w:pPr>
    </w:p>
    <w:p w:rsidR="0054046C" w:rsidRDefault="0054046C" w:rsidP="0054046C">
      <w:pPr>
        <w:tabs>
          <w:tab w:val="left" w:pos="1695"/>
        </w:tabs>
        <w:rPr>
          <w:lang w:val="en-US"/>
        </w:rPr>
      </w:pPr>
    </w:p>
    <w:p w:rsidR="0054046C" w:rsidRDefault="0054046C" w:rsidP="0054046C">
      <w:pPr>
        <w:tabs>
          <w:tab w:val="left" w:pos="1695"/>
        </w:tabs>
        <w:rPr>
          <w:lang w:val="en-US"/>
        </w:rPr>
      </w:pPr>
    </w:p>
    <w:p w:rsidR="0054046C" w:rsidRDefault="0054046C" w:rsidP="0054046C">
      <w:pPr>
        <w:tabs>
          <w:tab w:val="left" w:pos="1695"/>
        </w:tabs>
        <w:rPr>
          <w:lang w:val="en-US"/>
        </w:rPr>
      </w:pPr>
    </w:p>
    <w:p w:rsidR="0054046C" w:rsidRPr="0054046C" w:rsidRDefault="0054046C" w:rsidP="00C31AEB">
      <w:pPr>
        <w:pStyle w:val="1"/>
      </w:pPr>
      <w:bookmarkStart w:id="74" w:name="_Toc225222478"/>
      <w:bookmarkStart w:id="75" w:name="_Toc225222695"/>
      <w:r w:rsidRPr="0054046C">
        <w:lastRenderedPageBreak/>
        <w:t>Аксессуары. Тюнинг. Стайлинг</w:t>
      </w:r>
      <w:bookmarkEnd w:id="74"/>
      <w:bookmarkEnd w:id="75"/>
    </w:p>
    <w:p w:rsidR="0054046C" w:rsidRPr="0054046C" w:rsidRDefault="0054046C" w:rsidP="00C31AEB">
      <w:pPr>
        <w:pStyle w:val="2"/>
      </w:pPr>
      <w:bookmarkStart w:id="76" w:name="_Toc225222479"/>
      <w:bookmarkStart w:id="77" w:name="_Toc225222696"/>
      <w:r w:rsidRPr="0054046C">
        <w:t>Дуги безопасности</w:t>
      </w:r>
      <w:bookmarkEnd w:id="76"/>
      <w:bookmarkEnd w:id="77"/>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right</wp:align>
            </wp:positionH>
            <wp:positionV relativeFrom="line">
              <wp:posOffset>-1270</wp:posOffset>
            </wp:positionV>
            <wp:extent cx="2041525" cy="1529715"/>
            <wp:effectExtent l="19050" t="0" r="0" b="0"/>
            <wp:wrapSquare wrapText="bothSides"/>
            <wp:docPr id="14" name="Рисунок 6" descr="http://hondasteed.org.ru/img/steedbreed/bow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ndasteed.org.ru/img/steedbreed/bows_s.jpg"/>
                    <pic:cNvPicPr>
                      <a:picLocks noChangeAspect="1" noChangeArrowheads="1"/>
                    </pic:cNvPicPr>
                  </pic:nvPicPr>
                  <pic:blipFill>
                    <a:blip r:embed="rId180"/>
                    <a:srcRect/>
                    <a:stretch>
                      <a:fillRect/>
                    </a:stretch>
                  </pic:blipFill>
                  <pic:spPr bwMode="auto">
                    <a:xfrm>
                      <a:off x="0" y="0"/>
                      <a:ext cx="2041525" cy="1529715"/>
                    </a:xfrm>
                    <a:prstGeom prst="rect">
                      <a:avLst/>
                    </a:prstGeom>
                    <a:noFill/>
                    <a:ln w="9525">
                      <a:noFill/>
                      <a:miter lim="800000"/>
                      <a:headEnd/>
                      <a:tailEnd/>
                    </a:ln>
                  </pic:spPr>
                </pic:pic>
              </a:graphicData>
            </a:graphic>
          </wp:anchor>
        </w:drawing>
      </w:r>
      <w:r w:rsidRPr="0054046C">
        <w:rPr>
          <w:rFonts w:ascii="Times New Roman" w:eastAsia="Times New Roman" w:hAnsi="Times New Roman" w:cs="Times New Roman"/>
          <w:sz w:val="24"/>
          <w:szCs w:val="24"/>
          <w:lang w:eastAsia="ru-RU"/>
        </w:rPr>
        <w:t xml:space="preserve">На картинке представлены дуги для Honda VT600C производства Hepco &amp; Becker. Как и практически любые аксессуары для VT600C, они подходят для Steed. </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 комплект входят: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дуги (2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хомуты (2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шпилька - замена штатной (1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втулка - для правой дуги (1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винт - замена штатного, для правой дуги (1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гайки для шпильки - замена штатных (2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гайки для хомутов (4 шт);</w:t>
      </w:r>
    </w:p>
    <w:p w:rsidR="0054046C" w:rsidRPr="0054046C" w:rsidRDefault="0054046C" w:rsidP="0054046C">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шайбы.</w:t>
      </w:r>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Установка</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Крепление дуг производится на штатные места, никакой дополнительной подгонки не требуется. Каждая дуга крепится в 3-х точках:</w:t>
      </w:r>
    </w:p>
    <w:p w:rsidR="0054046C" w:rsidRPr="0054046C" w:rsidRDefault="0054046C" w:rsidP="0054046C">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верхняя точка - хомутом к раме;</w:t>
      </w:r>
    </w:p>
    <w:p w:rsidR="0054046C" w:rsidRPr="0054046C" w:rsidRDefault="0054046C" w:rsidP="0054046C">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средняя точка - шпилька (винт) крепления двигателя к раме;</w:t>
      </w:r>
    </w:p>
    <w:p w:rsidR="0054046C" w:rsidRPr="0054046C" w:rsidRDefault="0054046C" w:rsidP="0054046C">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нижняя точка - винт на узле управления (рычаг передач, задний тормоз).</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Установка левой дуги</w:t>
      </w:r>
    </w:p>
    <w:p w:rsidR="0054046C" w:rsidRPr="0054046C" w:rsidRDefault="0054046C" w:rsidP="0054046C">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гайки и замените штатную шпильку, которой двигатель крепится к раме, на шпильку из комплекта.</w:t>
      </w:r>
    </w:p>
    <w:p w:rsidR="0054046C" w:rsidRPr="0054046C" w:rsidRDefault="0054046C" w:rsidP="0054046C">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соответствующий винт на узле рычага переключения передач.</w:t>
      </w:r>
    </w:p>
    <w:p w:rsidR="0054046C" w:rsidRPr="0054046C" w:rsidRDefault="0054046C" w:rsidP="0054046C">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Просуньте один конец хомута между решеткой радиатора и рамой.</w:t>
      </w:r>
    </w:p>
    <w:p w:rsidR="0054046C" w:rsidRPr="0054046C" w:rsidRDefault="0054046C" w:rsidP="0054046C">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Установите дугу на подготовленные места.</w:t>
      </w:r>
    </w:p>
    <w:p w:rsidR="0054046C" w:rsidRPr="0054046C" w:rsidRDefault="0054046C" w:rsidP="0054046C">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второй винт крепления узла рычага переключения передач и шайбами отрегулируйте угол крепления узла.</w:t>
      </w:r>
    </w:p>
    <w:p w:rsidR="0054046C" w:rsidRPr="0054046C" w:rsidRDefault="0054046C" w:rsidP="0054046C">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Подложив шайбы, затяните все винты и гайки из комплекта на шпильке.</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Установка правой дуги</w:t>
      </w:r>
    </w:p>
    <w:p w:rsidR="0054046C" w:rsidRPr="0054046C" w:rsidRDefault="0054046C" w:rsidP="0054046C">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нужный для установки дуги винт (которым двигатель крепится к раме) и замените его на винт из комплекта в сочетании со втулкой.</w:t>
      </w:r>
    </w:p>
    <w:p w:rsidR="0054046C" w:rsidRPr="0054046C" w:rsidRDefault="0054046C" w:rsidP="0054046C">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соответствующий винт на узле заднего тормоза.</w:t>
      </w:r>
    </w:p>
    <w:p w:rsidR="0054046C" w:rsidRPr="0054046C" w:rsidRDefault="0054046C" w:rsidP="0054046C">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Просуньте один конец хомута между решеткой радиатора и рамой.</w:t>
      </w:r>
    </w:p>
    <w:p w:rsidR="0054046C" w:rsidRPr="0054046C" w:rsidRDefault="0054046C" w:rsidP="0054046C">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Установите дугу на подготовленные места.</w:t>
      </w:r>
    </w:p>
    <w:p w:rsidR="0054046C" w:rsidRPr="0054046C" w:rsidRDefault="0054046C" w:rsidP="0054046C">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второй винт крепления узла заднего тормоза и шайбами отрегулируйте угол крепления узла.</w:t>
      </w:r>
    </w:p>
    <w:p w:rsidR="0054046C" w:rsidRPr="0054046C" w:rsidRDefault="0054046C" w:rsidP="0054046C">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Подложив шайбы и втулку, затяните все винты.</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lastRenderedPageBreak/>
        <w:t>Будьте осторожны, просовывая и затягивая хомуты на раме! Не повредите и правильно расположите проходящие в тех местах шланги системы охлаждения и тросик сцепления!</w:t>
      </w:r>
    </w:p>
    <w:tbl>
      <w:tblPr>
        <w:tblW w:w="9150" w:type="dxa"/>
        <w:tblCellSpacing w:w="0" w:type="dxa"/>
        <w:tblCellMar>
          <w:left w:w="0" w:type="dxa"/>
          <w:right w:w="0" w:type="dxa"/>
        </w:tblCellMar>
        <w:tblLook w:val="04A0"/>
      </w:tblPr>
      <w:tblGrid>
        <w:gridCol w:w="4500"/>
        <w:gridCol w:w="4693"/>
      </w:tblGrid>
      <w:tr w:rsidR="0054046C" w:rsidRPr="0054046C" w:rsidTr="0054046C">
        <w:trPr>
          <w:tblCellSpacing w:w="0" w:type="dxa"/>
        </w:trPr>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25676" cy="1970804"/>
                  <wp:effectExtent l="19050" t="0" r="3224" b="0"/>
                  <wp:docPr id="209" name="Рисунок 209" descr="http://hondasteed.org.ru/img/steedbreed/bows_install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hondasteed.org.ru/img/steedbreed/bows_install_1_s.jpg"/>
                          <pic:cNvPicPr>
                            <a:picLocks noChangeAspect="1" noChangeArrowheads="1"/>
                          </pic:cNvPicPr>
                        </pic:nvPicPr>
                        <pic:blipFill>
                          <a:blip r:embed="rId181"/>
                          <a:srcRect/>
                          <a:stretch>
                            <a:fillRect/>
                          </a:stretch>
                        </pic:blipFill>
                        <pic:spPr bwMode="auto">
                          <a:xfrm>
                            <a:off x="0" y="0"/>
                            <a:ext cx="2627809" cy="1972405"/>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29658" cy="2123913"/>
                  <wp:effectExtent l="19050" t="0" r="8792" b="0"/>
                  <wp:docPr id="210" name="Рисунок 210" descr="http://hondasteed.org.ru/img/steedbreed/bows_install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hondasteed.org.ru/img/steedbreed/bows_install_2_s.jpg"/>
                          <pic:cNvPicPr>
                            <a:picLocks noChangeAspect="1" noChangeArrowheads="1"/>
                          </pic:cNvPicPr>
                        </pic:nvPicPr>
                        <pic:blipFill>
                          <a:blip r:embed="rId182"/>
                          <a:srcRect/>
                          <a:stretch>
                            <a:fillRect/>
                          </a:stretch>
                        </pic:blipFill>
                        <pic:spPr bwMode="auto">
                          <a:xfrm>
                            <a:off x="0" y="0"/>
                            <a:ext cx="2829410" cy="2123727"/>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винт крепления нижней точки левой дуги</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выкручиваем шпильку</w:t>
            </w:r>
          </w:p>
        </w:tc>
      </w:tr>
      <w:tr w:rsidR="0054046C" w:rsidRPr="0054046C" w:rsidTr="0054046C">
        <w:trPr>
          <w:tblCellSpacing w:w="0" w:type="dxa"/>
        </w:trPr>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30070" cy="2124221"/>
                  <wp:effectExtent l="19050" t="0" r="8380" b="0"/>
                  <wp:docPr id="211" name="Рисунок 211" descr="http://hondasteed.org.ru/img/steedbreed/bows_install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hondasteed.org.ru/img/steedbreed/bows_install_3_s.jpg"/>
                          <pic:cNvPicPr>
                            <a:picLocks noChangeAspect="1" noChangeArrowheads="1"/>
                          </pic:cNvPicPr>
                        </pic:nvPicPr>
                        <pic:blipFill>
                          <a:blip r:embed="rId183"/>
                          <a:srcRect/>
                          <a:stretch>
                            <a:fillRect/>
                          </a:stretch>
                        </pic:blipFill>
                        <pic:spPr bwMode="auto">
                          <a:xfrm>
                            <a:off x="0" y="0"/>
                            <a:ext cx="2834351" cy="2127434"/>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2" name="Рисунок 212" descr="http://hondasteed.org.ru/img/steedbreed/bows_install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hondasteed.org.ru/img/steedbreed/bows_install_4_s.jpg"/>
                          <pic:cNvPicPr>
                            <a:picLocks noChangeAspect="1" noChangeArrowheads="1"/>
                          </pic:cNvPicPr>
                        </pic:nvPicPr>
                        <pic:blipFill>
                          <a:blip r:embed="rId184"/>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левая дуга в сборе</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правая дуга в сборе</w:t>
            </w:r>
          </w:p>
        </w:tc>
      </w:tr>
    </w:tbl>
    <w:p w:rsidR="0054046C" w:rsidRPr="0054046C" w:rsidRDefault="0054046C" w:rsidP="00C31AEB">
      <w:pPr>
        <w:pStyle w:val="2"/>
      </w:pPr>
      <w:bookmarkStart w:id="78" w:name="_Toc225222480"/>
      <w:bookmarkStart w:id="79" w:name="_Toc225222697"/>
      <w:r w:rsidRPr="0054046C">
        <w:t>Установка боковых кофров с переносом поворотников</w:t>
      </w:r>
      <w:bookmarkEnd w:id="78"/>
      <w:bookmarkEnd w:id="79"/>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Конструкция Steed в оригинальном варианте позволяет установить боковые кофры только небольшой ширины, так как расстояние между пассажирской подножкой и задним поворотником слишком мало. Эту проблему можно решить с помощью переноса задних поворотников. Далее описан один из возможных вариантов этого процесса. </w:t>
      </w:r>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Перенос поворотников</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В этом варианте новым местом крепления поворотников являются отверстия, используемые для крепления светоотражателей, расположенных по бокам фонаря подсветки номера (в большое отвестие входит крепежный винт светоотражателя, в маленькое - фиксирующий штырек). Для того чтобы использовать эти отверстия, необходимо подготовить металлические уголки следующего вида: с одной стороны уголка 2 отверстия (для крепежного винта поворотника и для провода, возможно использование уголка с одним удлинненным отверстием), с другой стороны уголка 2 отверстия (для двух крепежных винтов в отверстия крепления светоотражателя), большое отверстие, как и раньше, для винта светоотражателя, а маленькое отверстие для дополнительного винта. Также необходимо нарастить кабели поворотников примерно на 18 см. </w:t>
      </w:r>
    </w:p>
    <w:p w:rsidR="0054046C" w:rsidRPr="0054046C" w:rsidRDefault="00C92D5B"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hyperlink r:id="rId185" w:anchor="rearfender" w:history="1">
        <w:r w:rsidR="0054046C" w:rsidRPr="0054046C">
          <w:rPr>
            <w:rFonts w:ascii="Times New Roman" w:eastAsia="Times New Roman" w:hAnsi="Times New Roman" w:cs="Times New Roman"/>
            <w:color w:val="0000FF"/>
            <w:sz w:val="24"/>
            <w:szCs w:val="24"/>
            <w:u w:val="single"/>
            <w:lang w:eastAsia="ru-RU"/>
          </w:rPr>
          <w:t>Снимите заднее крыло.</w:t>
        </w:r>
      </w:hyperlink>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Отсоедините контакты поворотника от блока контактов.</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Освободите кабель поворотника из зажимов и направляющих.</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Отвинтите крепежные винты поворотника и снимите поворотник.</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Выньте металлическую втулку с двумя отверстиями из гнезда старого крепления поворотника и просуньте провод поворотника в нужное отверстие во втулке.</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Снимите светоотражатель.</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Закрепите уголок на месте светоотражателя одним (маленьким) винтом.</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Установите и закрепите светоотражатель на его прежнем месте, но уже через большое отверстие в уголке и фиксирующим штырьком вниз.</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Установите поворотник со втулкой на уголке крепежным винтом к светоотражателю.</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Протяните кабель поворотника под гайкой крепежного винта и далее через зажимы и направляющие.</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Подсоедините контакты поворотника к блоку контактов.</w:t>
      </w:r>
    </w:p>
    <w:p w:rsidR="0054046C" w:rsidRPr="0054046C" w:rsidRDefault="0054046C"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Проделайте ту же последовательность действий со вторым поворотником.</w:t>
      </w:r>
    </w:p>
    <w:p w:rsidR="0054046C" w:rsidRPr="0054046C" w:rsidRDefault="00C92D5B" w:rsidP="0054046C">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hyperlink r:id="rId186" w:anchor="rearfender" w:history="1">
        <w:r w:rsidR="0054046C" w:rsidRPr="0054046C">
          <w:rPr>
            <w:rFonts w:ascii="Times New Roman" w:eastAsia="Times New Roman" w:hAnsi="Times New Roman" w:cs="Times New Roman"/>
            <w:color w:val="0000FF"/>
            <w:sz w:val="24"/>
            <w:szCs w:val="24"/>
            <w:u w:val="single"/>
            <w:lang w:eastAsia="ru-RU"/>
          </w:rPr>
          <w:t>Установите заднее крыло.</w:t>
        </w:r>
      </w:hyperlink>
    </w:p>
    <w:tbl>
      <w:tblPr>
        <w:tblW w:w="9150" w:type="dxa"/>
        <w:tblCellSpacing w:w="0" w:type="dxa"/>
        <w:tblCellMar>
          <w:left w:w="0" w:type="dxa"/>
          <w:right w:w="0" w:type="dxa"/>
        </w:tblCellMar>
        <w:tblLook w:val="04A0"/>
      </w:tblPr>
      <w:tblGrid>
        <w:gridCol w:w="4677"/>
        <w:gridCol w:w="4678"/>
      </w:tblGrid>
      <w:tr w:rsidR="0054046C" w:rsidRPr="0054046C" w:rsidTr="0054046C">
        <w:trPr>
          <w:tblCellSpacing w:w="0" w:type="dxa"/>
        </w:trPr>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3" name="Рисунок 213" descr="http://hondasteed.org.ru/img/steedbreed/reflecto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hondasteed.org.ru/img/steedbreed/reflector_s.jpg"/>
                          <pic:cNvPicPr>
                            <a:picLocks noChangeAspect="1" noChangeArrowheads="1"/>
                          </pic:cNvPicPr>
                        </pic:nvPicPr>
                        <pic:blipFill>
                          <a:blip r:embed="rId187"/>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4" name="Рисунок 214" descr="http://hondasteed.org.ru/img/steedbreed/reflector_o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hondasteed.org.ru/img/steedbreed/reflector_off_s.jpg"/>
                          <pic:cNvPicPr>
                            <a:picLocks noChangeAspect="1" noChangeArrowheads="1"/>
                          </pic:cNvPicPr>
                        </pic:nvPicPr>
                        <pic:blipFill>
                          <a:blip r:embed="rId188"/>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Светоотражатель</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Крыло снято, светоотражатель снят, отверстия для крепления уголка</w:t>
            </w:r>
          </w:p>
        </w:tc>
      </w:tr>
      <w:tr w:rsidR="0054046C" w:rsidRPr="0054046C" w:rsidTr="0054046C">
        <w:trPr>
          <w:tblCellSpacing w:w="0" w:type="dxa"/>
        </w:trPr>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5" name="Рисунок 215" descr="http://hondasteed.org.ru/img/steedbreed/oneturnmove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hondasteed.org.ru/img/steedbreed/oneturnmoved_s.jpg"/>
                          <pic:cNvPicPr>
                            <a:picLocks noChangeAspect="1" noChangeArrowheads="1"/>
                          </pic:cNvPicPr>
                        </pic:nvPicPr>
                        <pic:blipFill>
                          <a:blip r:embed="rId189"/>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6" name="Рисунок 216" descr="http://hondasteed.org.ru/img/steedbreed/turnesmove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hondasteed.org.ru/img/steedbreed/turnesmoved_s.jpg"/>
                          <pic:cNvPicPr>
                            <a:picLocks noChangeAspect="1" noChangeArrowheads="1"/>
                          </pic:cNvPicPr>
                        </pic:nvPicPr>
                        <pic:blipFill>
                          <a:blip r:embed="rId190"/>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Поворотник в новом креплении на уголке</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Поворотники перенесены</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Установка кофров</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Как правило, боковые мягкие кофры устанавливаются с использованием специальных рамок, которые обеспечивают достаточный зазор между кофрами и рамой мотоцикла, а </w:t>
      </w:r>
      <w:r w:rsidRPr="0054046C">
        <w:rPr>
          <w:rFonts w:ascii="Times New Roman" w:eastAsia="Times New Roman" w:hAnsi="Times New Roman" w:cs="Times New Roman"/>
          <w:sz w:val="24"/>
          <w:szCs w:val="24"/>
          <w:lang w:eastAsia="ru-RU"/>
        </w:rPr>
        <w:lastRenderedPageBreak/>
        <w:t xml:space="preserve">также облегчают процесс крепежа. При этом возможен как вариант крепления обоих кофров в комплексе с перемычкой под седлом, так и вариант раздельного крепления без перемычки. Но далеко не всегда есть возможность купить или изготовить такие рамки. Далее будет описан способ раздельного крепления кофров без рамок с помощью нехитрого самодельного крепежа. </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Идея данного способа состоит в том, что кофры крепятся на шпильки, которые вкручиваются в отверстия крепления спинки. Отверстия под шпильки просверливаются прямо в задней стенке кофра, которая предварительно усиливается металлическими пластинами. Минус этого способа в том, что кофры безвозвратно утратят "товарный" вид, если только не продавать их вместе с идеей крепежа. </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Поочередно вывинтите винты, которыми крепится спинка, и замените их на шпильки большей длины.</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Усильте задние стенки кофров, добавив с внешней и внутренней стороны металлические пластины. Скрепите пластины между собой и с задними стенками кофров маленькими болтами.</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Сделайте по 2 отверстия под шпильки в задних стенках кофров через пластины.</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Сделайте по 2 отверстия под шпильки в седельных перемычках кофров.</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Наденьте перемычки кофров через отверстия на шпильки.</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Используя удлиненные гайки, зафиксируйте спинку и перемычки кофров.</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Наденьте кофры через отверстия в задней спинке на шпильки.</w:t>
      </w:r>
    </w:p>
    <w:p w:rsidR="0054046C" w:rsidRPr="0054046C" w:rsidRDefault="0054046C" w:rsidP="0054046C">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Зафиксируйте кофры на шпильках гайками с внутренней стороны задней стенки.</w:t>
      </w:r>
    </w:p>
    <w:tbl>
      <w:tblPr>
        <w:tblW w:w="9150" w:type="dxa"/>
        <w:tblCellSpacing w:w="0" w:type="dxa"/>
        <w:tblCellMar>
          <w:left w:w="0" w:type="dxa"/>
          <w:right w:w="0" w:type="dxa"/>
        </w:tblCellMar>
        <w:tblLook w:val="04A0"/>
      </w:tblPr>
      <w:tblGrid>
        <w:gridCol w:w="4677"/>
        <w:gridCol w:w="4678"/>
      </w:tblGrid>
      <w:tr w:rsidR="0054046C" w:rsidRPr="0054046C" w:rsidTr="0054046C">
        <w:trPr>
          <w:tblCellSpacing w:w="0" w:type="dxa"/>
        </w:trPr>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7" name="Рисунок 217" descr="http://hondasteed.org.ru/img/steedbreed/backpacks_inst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hondasteed.org.ru/img/steedbreed/backpacks_inst_1_s.jpg"/>
                          <pic:cNvPicPr>
                            <a:picLocks noChangeAspect="1" noChangeArrowheads="1"/>
                          </pic:cNvPicPr>
                        </pic:nvPicPr>
                        <pic:blipFill>
                          <a:blip r:embed="rId191"/>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61005" cy="2222500"/>
                  <wp:effectExtent l="19050" t="0" r="0" b="0"/>
                  <wp:docPr id="218" name="Рисунок 218" descr="http://hondasteed.org.ru/img/steedbreed/backpacks_inst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hondasteed.org.ru/img/steedbreed/backpacks_inst_2_s.jpg"/>
                          <pic:cNvPicPr>
                            <a:picLocks noChangeAspect="1" noChangeArrowheads="1"/>
                          </pic:cNvPicPr>
                        </pic:nvPicPr>
                        <pic:blipFill>
                          <a:blip r:embed="rId192"/>
                          <a:srcRect/>
                          <a:stretch>
                            <a:fillRect/>
                          </a:stretch>
                        </pic:blipFill>
                        <pic:spPr bwMode="auto">
                          <a:xfrm>
                            <a:off x="0" y="0"/>
                            <a:ext cx="2961005" cy="2222500"/>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Длинные шпильки вместо стандартных винтов</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Усиление задней стенки кофра</w:t>
            </w:r>
          </w:p>
        </w:tc>
      </w:tr>
      <w:tr w:rsidR="0054046C" w:rsidRPr="0054046C" w:rsidTr="0054046C">
        <w:trPr>
          <w:tblCellSpacing w:w="0" w:type="dxa"/>
        </w:trPr>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13135" cy="1886333"/>
                  <wp:effectExtent l="19050" t="0" r="1465" b="0"/>
                  <wp:docPr id="219" name="Рисунок 219" descr="http://hondasteed.org.ru/img/steedbreed/backpacks_inst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hondasteed.org.ru/img/steedbreed/backpacks_inst_3_s.jpg"/>
                          <pic:cNvPicPr>
                            <a:picLocks noChangeAspect="1" noChangeArrowheads="1"/>
                          </pic:cNvPicPr>
                        </pic:nvPicPr>
                        <pic:blipFill>
                          <a:blip r:embed="rId193"/>
                          <a:srcRect/>
                          <a:stretch>
                            <a:fillRect/>
                          </a:stretch>
                        </pic:blipFill>
                        <pic:spPr bwMode="auto">
                          <a:xfrm>
                            <a:off x="0" y="0"/>
                            <a:ext cx="2512915" cy="1886168"/>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1357" cy="1764904"/>
                  <wp:effectExtent l="19050" t="0" r="0" b="0"/>
                  <wp:docPr id="220" name="Рисунок 220" descr="http://hondasteed.org.ru/img/steedbreed/backpacks_inst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hondasteed.org.ru/img/steedbreed/backpacks_inst_4_s.jpg"/>
                          <pic:cNvPicPr>
                            <a:picLocks noChangeAspect="1" noChangeArrowheads="1"/>
                          </pic:cNvPicPr>
                        </pic:nvPicPr>
                        <pic:blipFill>
                          <a:blip r:embed="rId194"/>
                          <a:srcRect/>
                          <a:stretch>
                            <a:fillRect/>
                          </a:stretch>
                        </pic:blipFill>
                        <pic:spPr bwMode="auto">
                          <a:xfrm>
                            <a:off x="0" y="0"/>
                            <a:ext cx="2351151" cy="1764749"/>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Фиксация спинки длинными гайками</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Фиксация кофра изнутри</w:t>
            </w:r>
          </w:p>
        </w:tc>
      </w:tr>
      <w:tr w:rsidR="0054046C" w:rsidRPr="0054046C" w:rsidTr="0054046C">
        <w:trPr>
          <w:tblCellSpacing w:w="0" w:type="dxa"/>
        </w:trPr>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449830" cy="1838817"/>
                  <wp:effectExtent l="19050" t="0" r="7620" b="0"/>
                  <wp:docPr id="221" name="Рисунок 221" descr="http://hondasteed.org.ru/img/steedbreed/backpacks_on_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hondasteed.org.ru/img/steedbreed/backpacks_on_r_s.jpg"/>
                          <pic:cNvPicPr>
                            <a:picLocks noChangeAspect="1" noChangeArrowheads="1"/>
                          </pic:cNvPicPr>
                        </pic:nvPicPr>
                        <pic:blipFill>
                          <a:blip r:embed="rId195"/>
                          <a:srcRect/>
                          <a:stretch>
                            <a:fillRect/>
                          </a:stretch>
                        </pic:blipFill>
                        <pic:spPr bwMode="auto">
                          <a:xfrm>
                            <a:off x="0" y="0"/>
                            <a:ext cx="2449614" cy="1838655"/>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6484" cy="1828800"/>
                  <wp:effectExtent l="19050" t="0" r="1916" b="0"/>
                  <wp:docPr id="222" name="Рисунок 222" descr="http://hondasteed.org.ru/img/steedbreed/backpacks_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hondasteed.org.ru/img/steedbreed/backpacks_on_s.jpg"/>
                          <pic:cNvPicPr>
                            <a:picLocks noChangeAspect="1" noChangeArrowheads="1"/>
                          </pic:cNvPicPr>
                        </pic:nvPicPr>
                        <pic:blipFill>
                          <a:blip r:embed="rId196"/>
                          <a:srcRect/>
                          <a:stretch>
                            <a:fillRect/>
                          </a:stretch>
                        </pic:blipFill>
                        <pic:spPr bwMode="auto">
                          <a:xfrm>
                            <a:off x="0" y="0"/>
                            <a:ext cx="2436269" cy="1828639"/>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gridSpan w:val="2"/>
            <w:hideMark/>
          </w:tcPr>
          <w:p w:rsidR="0054046C" w:rsidRPr="0054046C" w:rsidRDefault="0054046C" w:rsidP="0054046C">
            <w:pPr>
              <w:spacing w:before="100" w:beforeAutospacing="1" w:after="100" w:afterAutospacing="1" w:line="240" w:lineRule="auto"/>
              <w:ind w:left="2105"/>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Поворотники перенесены, кофры установлены</w:t>
            </w:r>
          </w:p>
        </w:tc>
      </w:tr>
    </w:tbl>
    <w:p w:rsidR="00C31AEB" w:rsidRDefault="0054046C" w:rsidP="00C31AEB">
      <w:pPr>
        <w:pStyle w:val="2"/>
      </w:pPr>
      <w:bookmarkStart w:id="80" w:name="_Toc225222481"/>
      <w:bookmarkStart w:id="81" w:name="_Toc225222698"/>
      <w:r w:rsidRPr="0054046C">
        <w:t>Установка брызговика на переднее крыло</w:t>
      </w:r>
      <w:bookmarkEnd w:id="80"/>
      <w:bookmarkEnd w:id="81"/>
    </w:p>
    <w:p w:rsidR="0054046C" w:rsidRPr="0054046C" w:rsidRDefault="00C31AEB" w:rsidP="00C31AEB">
      <w:pPr>
        <w:spacing w:before="100" w:beforeAutospacing="1" w:after="100" w:afterAutospacing="1"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posOffset>-27305</wp:posOffset>
            </wp:positionH>
            <wp:positionV relativeFrom="line">
              <wp:posOffset>100330</wp:posOffset>
            </wp:positionV>
            <wp:extent cx="2069465" cy="1546860"/>
            <wp:effectExtent l="19050" t="0" r="6985" b="0"/>
            <wp:wrapSquare wrapText="bothSides"/>
            <wp:docPr id="13" name="Рисунок 7" descr="http://hondasteed.org.ru/img/steedbreed/mudguard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ndasteed.org.ru/img/steedbreed/mudguard_3_s.jpg"/>
                    <pic:cNvPicPr>
                      <a:picLocks noChangeAspect="1" noChangeArrowheads="1"/>
                    </pic:cNvPicPr>
                  </pic:nvPicPr>
                  <pic:blipFill>
                    <a:blip r:embed="rId197"/>
                    <a:srcRect/>
                    <a:stretch>
                      <a:fillRect/>
                    </a:stretch>
                  </pic:blipFill>
                  <pic:spPr bwMode="auto">
                    <a:xfrm>
                      <a:off x="0" y="0"/>
                      <a:ext cx="2069465" cy="1546860"/>
                    </a:xfrm>
                    <a:prstGeom prst="rect">
                      <a:avLst/>
                    </a:prstGeom>
                    <a:noFill/>
                    <a:ln w="9525">
                      <a:noFill/>
                      <a:miter lim="800000"/>
                      <a:headEnd/>
                      <a:tailEnd/>
                    </a:ln>
                  </pic:spPr>
                </pic:pic>
              </a:graphicData>
            </a:graphic>
          </wp:anchor>
        </w:drawing>
      </w:r>
      <w:bookmarkStart w:id="82" w:name="_Toc225222482"/>
      <w:bookmarkStart w:id="83" w:name="_Toc225222699"/>
      <w:r w:rsidR="0054046C" w:rsidRPr="0054046C">
        <w:rPr>
          <w:rFonts w:ascii="Times New Roman" w:eastAsia="Times New Roman" w:hAnsi="Times New Roman" w:cs="Times New Roman"/>
          <w:sz w:val="24"/>
          <w:szCs w:val="24"/>
          <w:lang w:eastAsia="ru-RU"/>
        </w:rPr>
        <w:t>В мокрую погоду решетка радиатора неизбежно собирает всю грязь, летящую из-под переднего колеса. Эту проблему можно решить, установив на переднее крыло брызговик. В конструкции Steed брызговик не предусмотрен, поэтому сделать его и крепление для него придется самому.</w:t>
      </w:r>
      <w:bookmarkEnd w:id="82"/>
      <w:bookmarkEnd w:id="83"/>
      <w:r w:rsidR="0054046C" w:rsidRPr="0054046C">
        <w:rPr>
          <w:rFonts w:ascii="Times New Roman" w:eastAsia="Times New Roman" w:hAnsi="Times New Roman" w:cs="Times New Roman"/>
          <w:sz w:val="24"/>
          <w:szCs w:val="24"/>
          <w:lang w:eastAsia="ru-RU"/>
        </w:rPr>
        <w:t xml:space="preserve"> </w:t>
      </w:r>
    </w:p>
    <w:p w:rsidR="0054046C" w:rsidRPr="0054046C" w:rsidRDefault="0054046C" w:rsidP="009D28AF">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Вырезать брызговик можно из автомобильного, придав ему при этом желаемую форму. Самый простой и надежный способ установки брызговика - это привинтить его 3-мя винтами к нижней части переднего крыла. Крыло для этого необходимо </w:t>
      </w:r>
      <w:hyperlink r:id="rId198" w:anchor="frontfender" w:history="1">
        <w:r w:rsidRPr="0054046C">
          <w:rPr>
            <w:rFonts w:ascii="Times New Roman" w:eastAsia="Times New Roman" w:hAnsi="Times New Roman" w:cs="Times New Roman"/>
            <w:color w:val="0000FF"/>
            <w:sz w:val="24"/>
            <w:szCs w:val="24"/>
            <w:u w:val="single"/>
            <w:lang w:eastAsia="ru-RU"/>
          </w:rPr>
          <w:t>снять</w:t>
        </w:r>
      </w:hyperlink>
      <w:r w:rsidRPr="0054046C">
        <w:rPr>
          <w:rFonts w:ascii="Times New Roman" w:eastAsia="Times New Roman" w:hAnsi="Times New Roman" w:cs="Times New Roman"/>
          <w:sz w:val="24"/>
          <w:szCs w:val="24"/>
          <w:lang w:eastAsia="ru-RU"/>
        </w:rPr>
        <w:t xml:space="preserve">. </w:t>
      </w:r>
    </w:p>
    <w:p w:rsidR="0054046C" w:rsidRPr="0054046C" w:rsidRDefault="0054046C" w:rsidP="0054046C">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Измерьте все расстояния и вырежьте брызговик.</w:t>
      </w:r>
    </w:p>
    <w:p w:rsidR="0054046C" w:rsidRPr="0054046C" w:rsidRDefault="0054046C" w:rsidP="0054046C">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Просверлите 3 отверстия в крыле и брызговике.</w:t>
      </w:r>
    </w:p>
    <w:p w:rsidR="0054046C" w:rsidRPr="0054046C" w:rsidRDefault="0054046C" w:rsidP="0054046C">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Привинтите брызговик.</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Если устанавливается брызговик из мягкого пластика, с внутренней стороны крыла используйте шайбы достаточного диаметра или единую для всех винтов металлическую прокладку.</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Так как расстояние от крыла до покрышки невелико, винты используйте минимально необходимой длины.</w:t>
      </w:r>
    </w:p>
    <w:tbl>
      <w:tblPr>
        <w:tblW w:w="9150" w:type="dxa"/>
        <w:tblCellSpacing w:w="0" w:type="dxa"/>
        <w:tblCellMar>
          <w:left w:w="0" w:type="dxa"/>
          <w:right w:w="0" w:type="dxa"/>
        </w:tblCellMar>
        <w:tblLook w:val="04A0"/>
      </w:tblPr>
      <w:tblGrid>
        <w:gridCol w:w="4436"/>
        <w:gridCol w:w="4714"/>
      </w:tblGrid>
      <w:tr w:rsidR="0054046C" w:rsidRPr="0054046C" w:rsidTr="0054046C">
        <w:trPr>
          <w:tblCellSpacing w:w="0" w:type="dxa"/>
        </w:trPr>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0766" cy="1516767"/>
                  <wp:effectExtent l="19050" t="0" r="0" b="0"/>
                  <wp:docPr id="223" name="Рисунок 223" descr="http://hondasteed.org.ru/img/steedbreed/mudguard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hondasteed.org.ru/img/steedbreed/mudguard_1_s.jpg"/>
                          <pic:cNvPicPr>
                            <a:picLocks noChangeAspect="1" noChangeArrowheads="1"/>
                          </pic:cNvPicPr>
                        </pic:nvPicPr>
                        <pic:blipFill>
                          <a:blip r:embed="rId199"/>
                          <a:srcRect/>
                          <a:stretch>
                            <a:fillRect/>
                          </a:stretch>
                        </pic:blipFill>
                        <pic:spPr bwMode="auto">
                          <a:xfrm>
                            <a:off x="0" y="0"/>
                            <a:ext cx="2024666" cy="1519694"/>
                          </a:xfrm>
                          <a:prstGeom prst="rect">
                            <a:avLst/>
                          </a:prstGeom>
                          <a:noFill/>
                          <a:ln w="9525">
                            <a:noFill/>
                            <a:miter lim="800000"/>
                            <a:headEnd/>
                            <a:tailEnd/>
                          </a:ln>
                        </pic:spPr>
                      </pic:pic>
                    </a:graphicData>
                  </a:graphic>
                </wp:inline>
              </w:drawing>
            </w:r>
          </w:p>
        </w:tc>
        <w:tc>
          <w:tcPr>
            <w:tcW w:w="0" w:type="auto"/>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7799" cy="1522045"/>
                  <wp:effectExtent l="19050" t="0" r="0" b="0"/>
                  <wp:docPr id="224" name="Рисунок 224" descr="http://hondasteed.org.ru/img/steedbreed/mudguard_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hondasteed.org.ru/img/steedbreed/mudguard_2_s.jpg"/>
                          <pic:cNvPicPr>
                            <a:picLocks noChangeAspect="1" noChangeArrowheads="1"/>
                          </pic:cNvPicPr>
                        </pic:nvPicPr>
                        <pic:blipFill>
                          <a:blip r:embed="rId200"/>
                          <a:srcRect/>
                          <a:stretch>
                            <a:fillRect/>
                          </a:stretch>
                        </pic:blipFill>
                        <pic:spPr bwMode="auto">
                          <a:xfrm>
                            <a:off x="0" y="0"/>
                            <a:ext cx="2027620" cy="1521911"/>
                          </a:xfrm>
                          <a:prstGeom prst="rect">
                            <a:avLst/>
                          </a:prstGeom>
                          <a:noFill/>
                          <a:ln w="9525">
                            <a:noFill/>
                            <a:miter lim="800000"/>
                            <a:headEnd/>
                            <a:tailEnd/>
                          </a:ln>
                        </pic:spPr>
                      </pic:pic>
                    </a:graphicData>
                  </a:graphic>
                </wp:inline>
              </w:drawing>
            </w:r>
          </w:p>
        </w:tc>
      </w:tr>
      <w:tr w:rsidR="0054046C" w:rsidRPr="0054046C" w:rsidTr="0054046C">
        <w:trPr>
          <w:tblCellSpacing w:w="0" w:type="dxa"/>
        </w:trPr>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Брызговику можно придать необычную форму</w:t>
            </w:r>
          </w:p>
        </w:tc>
        <w:tc>
          <w:tcPr>
            <w:tcW w:w="0" w:type="auto"/>
            <w:vAlign w:val="center"/>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Брызговик привинчен (вид с внутренней стороны)</w:t>
            </w:r>
          </w:p>
        </w:tc>
      </w:tr>
    </w:tbl>
    <w:p w:rsidR="009D28AF" w:rsidRPr="006266D2" w:rsidRDefault="009D28AF" w:rsidP="00C31AEB">
      <w:pPr>
        <w:pStyle w:val="2"/>
      </w:pPr>
      <w:bookmarkStart w:id="84" w:name="_Toc225222483"/>
      <w:bookmarkStart w:id="85" w:name="_Toc225222700"/>
    </w:p>
    <w:p w:rsidR="0054046C" w:rsidRPr="0054046C" w:rsidRDefault="0054046C" w:rsidP="00C31AEB">
      <w:pPr>
        <w:pStyle w:val="2"/>
      </w:pPr>
      <w:r w:rsidRPr="0054046C">
        <w:lastRenderedPageBreak/>
        <w:t>Повышение продуктивности светотехники</w:t>
      </w:r>
      <w:bookmarkEnd w:id="84"/>
      <w:bookmarkEnd w:id="85"/>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Усиление света фары</w:t>
      </w:r>
    </w:p>
    <w:tbl>
      <w:tblPr>
        <w:tblW w:w="9930" w:type="dxa"/>
        <w:tblCellSpacing w:w="0" w:type="dxa"/>
        <w:tblCellMar>
          <w:left w:w="0" w:type="dxa"/>
          <w:right w:w="0" w:type="dxa"/>
        </w:tblCellMar>
        <w:tblLook w:val="04A0"/>
      </w:tblPr>
      <w:tblGrid>
        <w:gridCol w:w="3975"/>
        <w:gridCol w:w="5955"/>
      </w:tblGrid>
      <w:tr w:rsidR="0054046C" w:rsidRPr="0054046C" w:rsidTr="0054046C">
        <w:trPr>
          <w:tblCellSpacing w:w="0" w:type="dxa"/>
        </w:trPr>
        <w:tc>
          <w:tcPr>
            <w:tcW w:w="3975"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22500" cy="2961005"/>
                  <wp:effectExtent l="19050" t="0" r="6350" b="0"/>
                  <wp:docPr id="225" name="Рисунок 225" descr="http://hondasteed.org.ru/img/steedbreed/headligh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hondasteed.org.ru/img/steedbreed/headlight_s.jpg"/>
                          <pic:cNvPicPr>
                            <a:picLocks noChangeAspect="1" noChangeArrowheads="1"/>
                          </pic:cNvPicPr>
                        </pic:nvPicPr>
                        <pic:blipFill>
                          <a:blip r:embed="rId201"/>
                          <a:srcRect/>
                          <a:stretch>
                            <a:fillRect/>
                          </a:stretch>
                        </pic:blipFill>
                        <pic:spPr bwMode="auto">
                          <a:xfrm>
                            <a:off x="0" y="0"/>
                            <a:ext cx="2222500" cy="2961005"/>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Штатное освещение порой оказывается недостаточным. Есть несколько выходов из этой ситуации. Можно поставить дополнительные фары, установить ксеноновое оборудование. Самым же простым способом является замена штатной лампы на лампу с повышенной яркостью. Только не надо путать с лампами большей мощностью, увеличение мощности лампы чревато поломками в электрооборудовании. Речь идет о лампах "H4" с теми же характеристиками (12 в - 60/55 Вт), но дающими более качественный свет. Такие лампы предлагают некоторые производители, например, </w:t>
            </w:r>
            <w:hyperlink r:id="rId202" w:tgtFrame="_blank" w:history="1">
              <w:r w:rsidRPr="0054046C">
                <w:rPr>
                  <w:rFonts w:ascii="Times New Roman" w:eastAsia="Times New Roman" w:hAnsi="Times New Roman" w:cs="Times New Roman"/>
                  <w:color w:val="0000FF"/>
                  <w:sz w:val="24"/>
                  <w:szCs w:val="24"/>
                  <w:u w:val="single"/>
                  <w:lang w:eastAsia="ru-RU"/>
                </w:rPr>
                <w:t>Philips</w:t>
              </w:r>
            </w:hyperlink>
            <w:r w:rsidRPr="0054046C">
              <w:rPr>
                <w:rFonts w:ascii="Times New Roman" w:eastAsia="Times New Roman" w:hAnsi="Times New Roman" w:cs="Times New Roman"/>
                <w:sz w:val="24"/>
                <w:szCs w:val="24"/>
                <w:lang w:eastAsia="ru-RU"/>
              </w:rPr>
              <w:t xml:space="preserve">. </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См. также описание процесса </w:t>
            </w:r>
            <w:hyperlink r:id="rId203" w:anchor="lights" w:history="1">
              <w:r w:rsidRPr="0054046C">
                <w:rPr>
                  <w:rFonts w:ascii="Times New Roman" w:eastAsia="Times New Roman" w:hAnsi="Times New Roman" w:cs="Times New Roman"/>
                  <w:color w:val="0000FF"/>
                  <w:sz w:val="24"/>
                  <w:szCs w:val="24"/>
                  <w:u w:val="single"/>
                  <w:lang w:eastAsia="ru-RU"/>
                </w:rPr>
                <w:t>замены лампы в фаре</w:t>
              </w:r>
            </w:hyperlink>
            <w:r w:rsidRPr="0054046C">
              <w:rPr>
                <w:rFonts w:ascii="Times New Roman" w:eastAsia="Times New Roman" w:hAnsi="Times New Roman" w:cs="Times New Roman"/>
                <w:sz w:val="24"/>
                <w:szCs w:val="24"/>
                <w:lang w:eastAsia="ru-RU"/>
              </w:rPr>
              <w:t>.</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Габаритные огни</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Многие владельцы "Коней" возможно даже не в курсе, что светотехника на Steed включает в себя передние габаритные огни, реализованные второй спиралью в лампах сигналов поворота. Это связано с тем, что во многих странах габаритные огни на мотоциклах запрещены, и владельцы их отключают. В лучшем случае делается это отсоединением проводов на блоке контактов под крышками рулевой колонки. Если у вас не горят габариты, </w:t>
      </w:r>
      <w:hyperlink r:id="rId204" w:anchor="steercover" w:history="1">
        <w:r w:rsidRPr="0054046C">
          <w:rPr>
            <w:rFonts w:ascii="Times New Roman" w:eastAsia="Times New Roman" w:hAnsi="Times New Roman" w:cs="Times New Roman"/>
            <w:color w:val="0000FF"/>
            <w:sz w:val="24"/>
            <w:szCs w:val="24"/>
            <w:u w:val="single"/>
            <w:lang w:eastAsia="ru-RU"/>
          </w:rPr>
          <w:t>снимите крышки</w:t>
        </w:r>
      </w:hyperlink>
      <w:r w:rsidRPr="0054046C">
        <w:rPr>
          <w:rFonts w:ascii="Times New Roman" w:eastAsia="Times New Roman" w:hAnsi="Times New Roman" w:cs="Times New Roman"/>
          <w:sz w:val="24"/>
          <w:szCs w:val="24"/>
          <w:lang w:eastAsia="ru-RU"/>
        </w:rPr>
        <w:t xml:space="preserve"> и проверьте контакты! </w:t>
      </w:r>
    </w:p>
    <w:p w:rsidR="0054046C" w:rsidRDefault="0054046C" w:rsidP="0054046C">
      <w:pPr>
        <w:tabs>
          <w:tab w:val="left" w:pos="1695"/>
        </w:tabs>
      </w:pPr>
    </w:p>
    <w:p w:rsidR="0054046C" w:rsidRPr="0054046C" w:rsidRDefault="0054046C" w:rsidP="0054046C"/>
    <w:p w:rsidR="0054046C" w:rsidRPr="0054046C" w:rsidRDefault="0054046C" w:rsidP="0054046C"/>
    <w:p w:rsidR="0054046C" w:rsidRPr="0054046C" w:rsidRDefault="0054046C" w:rsidP="0054046C"/>
    <w:p w:rsidR="0054046C" w:rsidRPr="0054046C" w:rsidRDefault="0054046C" w:rsidP="0054046C"/>
    <w:p w:rsidR="0054046C" w:rsidRDefault="0054046C" w:rsidP="0054046C"/>
    <w:p w:rsidR="0054046C" w:rsidRPr="006266D2" w:rsidRDefault="0054046C" w:rsidP="0054046C">
      <w:pPr>
        <w:tabs>
          <w:tab w:val="left" w:pos="2681"/>
        </w:tabs>
      </w:pPr>
      <w:r>
        <w:tab/>
      </w:r>
    </w:p>
    <w:p w:rsidR="0054046C" w:rsidRDefault="0054046C" w:rsidP="0054046C">
      <w:pPr>
        <w:tabs>
          <w:tab w:val="left" w:pos="2681"/>
        </w:tabs>
      </w:pPr>
    </w:p>
    <w:p w:rsidR="00C31AEB" w:rsidRPr="00C31AEB" w:rsidRDefault="00C31AEB" w:rsidP="0054046C">
      <w:pPr>
        <w:tabs>
          <w:tab w:val="left" w:pos="2681"/>
        </w:tabs>
      </w:pPr>
    </w:p>
    <w:p w:rsidR="0054046C" w:rsidRPr="006266D2" w:rsidRDefault="0054046C" w:rsidP="0054046C">
      <w:pPr>
        <w:tabs>
          <w:tab w:val="left" w:pos="2681"/>
        </w:tabs>
      </w:pPr>
    </w:p>
    <w:p w:rsidR="0054046C" w:rsidRPr="0054046C" w:rsidRDefault="0054046C" w:rsidP="00C31AEB">
      <w:pPr>
        <w:pStyle w:val="1"/>
      </w:pPr>
      <w:bookmarkStart w:id="86" w:name="_Toc225222484"/>
      <w:bookmarkStart w:id="87" w:name="_Toc225222701"/>
      <w:r w:rsidRPr="0054046C">
        <w:lastRenderedPageBreak/>
        <w:t>Приложение 1: Средства обслуживания</w:t>
      </w:r>
      <w:bookmarkEnd w:id="86"/>
      <w:bookmarkEnd w:id="87"/>
    </w:p>
    <w:p w:rsidR="0054046C" w:rsidRPr="0054046C" w:rsidRDefault="0054046C" w:rsidP="00C31AEB">
      <w:pPr>
        <w:pStyle w:val="2"/>
      </w:pPr>
      <w:bookmarkStart w:id="88" w:name="_Toc225222485"/>
      <w:bookmarkStart w:id="89" w:name="_Toc225222702"/>
      <w:r w:rsidRPr="0054046C">
        <w:t>Инструменты</w:t>
      </w:r>
      <w:bookmarkEnd w:id="88"/>
      <w:bookmarkEnd w:id="89"/>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Мотоподъемник</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8396" cy="2036260"/>
                  <wp:effectExtent l="19050" t="0" r="0" b="0"/>
                  <wp:docPr id="243" name="Рисунок 243" descr="http://hondasteed.org.ru/img/steedbreed/j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hondasteed.org.ru/img/steedbreed/jack_s.jpg"/>
                          <pic:cNvPicPr>
                            <a:picLocks noChangeAspect="1" noChangeArrowheads="1"/>
                          </pic:cNvPicPr>
                        </pic:nvPicPr>
                        <pic:blipFill>
                          <a:blip r:embed="rId205"/>
                          <a:srcRect/>
                          <a:stretch>
                            <a:fillRect/>
                          </a:stretch>
                        </pic:blipFill>
                        <pic:spPr bwMode="auto">
                          <a:xfrm>
                            <a:off x="0" y="0"/>
                            <a:ext cx="1528270" cy="2036092"/>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Выставить необходимую высоту рамки подъемника (в зависимости от того, на какую высоту требуется вывесить мотоцикл), зафиксировать болтами. Затем подсунуть рамку подъемника в наклоненном виде под двигатель и, опуская рычаг, установить ее вертикально - мотоцикл вывесится в вертикальном положении.</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06" w:tgtFrame="_blank" w:history="1">
              <w:r w:rsidR="0054046C" w:rsidRPr="0054046C">
                <w:rPr>
                  <w:rFonts w:ascii="Times New Roman" w:eastAsia="Times New Roman" w:hAnsi="Times New Roman" w:cs="Times New Roman"/>
                  <w:color w:val="0000FF"/>
                  <w:sz w:val="24"/>
                  <w:szCs w:val="24"/>
                  <w:u w:val="single"/>
                  <w:lang w:eastAsia="ru-RU"/>
                </w:rPr>
                <w:t>Сайт производителя</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Зарядное устройство</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8396" cy="1147198"/>
                  <wp:effectExtent l="19050" t="0" r="0" b="0"/>
                  <wp:docPr id="244" name="Рисунок 244" descr="http://hondasteed.org.ru/img/steedbreed/charg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hondasteed.org.ru/img/steedbreed/charger_s.jpg"/>
                          <pic:cNvPicPr>
                            <a:picLocks noChangeAspect="1" noChangeArrowheads="1"/>
                          </pic:cNvPicPr>
                        </pic:nvPicPr>
                        <pic:blipFill>
                          <a:blip r:embed="rId207"/>
                          <a:srcRect/>
                          <a:stretch>
                            <a:fillRect/>
                          </a:stretch>
                        </pic:blipFill>
                        <pic:spPr bwMode="auto">
                          <a:xfrm>
                            <a:off x="0" y="0"/>
                            <a:ext cx="1529090" cy="1147719"/>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Кулон-205</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Зарядное устройство должно удовлетворять следующим критериям:</w:t>
            </w:r>
          </w:p>
          <w:p w:rsidR="0054046C" w:rsidRPr="0054046C" w:rsidRDefault="0054046C" w:rsidP="0054046C">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рассчитано на аккумуляторы емкостью 8 Ач;</w:t>
            </w:r>
          </w:p>
          <w:p w:rsidR="0054046C" w:rsidRPr="0054046C" w:rsidRDefault="0054046C" w:rsidP="0054046C">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позволяет установить ток зарядки</w:t>
            </w:r>
            <w:r w:rsidRPr="0054046C">
              <w:rPr>
                <w:rFonts w:ascii="Times New Roman" w:eastAsia="Times New Roman" w:hAnsi="Times New Roman" w:cs="Times New Roman"/>
                <w:sz w:val="24"/>
                <w:szCs w:val="24"/>
                <w:lang w:eastAsia="ru-RU"/>
              </w:rPr>
              <w:br/>
              <w:t>с дискретностью 0,1 А.</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Съемник масляного фильтра</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99664" cy="1500927"/>
                  <wp:effectExtent l="19050" t="0" r="586" b="0"/>
                  <wp:docPr id="245" name="Рисунок 245" descr="http://hondasteed.org.ru/img/no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hondasteed.org.ru/img/nophoto.gif"/>
                          <pic:cNvPicPr>
                            <a:picLocks noChangeAspect="1" noChangeArrowheads="1"/>
                          </pic:cNvPicPr>
                        </pic:nvPicPr>
                        <pic:blipFill>
                          <a:blip r:embed="rId208"/>
                          <a:srcRect/>
                          <a:stretch>
                            <a:fillRect/>
                          </a:stretch>
                        </pic:blipFill>
                        <pic:spPr bwMode="auto">
                          <a:xfrm>
                            <a:off x="0" y="0"/>
                            <a:ext cx="1999489" cy="1500795"/>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"Голыми руками" фильтр не возьмешь. Резиновый уплотнитель держит его мертво. Можно конечно пробить фильтр сбоку отверткой и таким рычагом стронуть его с места, но лучше воспользоваться "правильным" съемником для масляного фильтра.</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Свечной ключ</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99664" cy="1500927"/>
                  <wp:effectExtent l="19050" t="0" r="586" b="0"/>
                  <wp:docPr id="246" name="Рисунок 246" descr="http://hondasteed.org.ru/img/steedbreed/plugke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hondasteed.org.ru/img/steedbreed/plugkey_s.jpg"/>
                          <pic:cNvPicPr>
                            <a:picLocks noChangeAspect="1" noChangeArrowheads="1"/>
                          </pic:cNvPicPr>
                        </pic:nvPicPr>
                        <pic:blipFill>
                          <a:blip r:embed="rId209"/>
                          <a:srcRect/>
                          <a:stretch>
                            <a:fillRect/>
                          </a:stretch>
                        </pic:blipFill>
                        <pic:spPr bwMode="auto">
                          <a:xfrm>
                            <a:off x="0" y="0"/>
                            <a:ext cx="1999488" cy="1500795"/>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У Steed всего 4 свечи. 2 из них расположены в труднодоступных местах. Поэтому свечной ключ для Steed должен быть достаточной длины, и с достаточно тонкой стенкой. Диаметр ключа - 18 мм. Если из-за длины не удается просунуть рычаг в отверстие, можно воспользоваться </w:t>
            </w:r>
            <w:hyperlink r:id="rId210" w:anchor="sparkplug" w:history="1">
              <w:r w:rsidRPr="0054046C">
                <w:rPr>
                  <w:rFonts w:ascii="Times New Roman" w:eastAsia="Times New Roman" w:hAnsi="Times New Roman" w:cs="Times New Roman"/>
                  <w:color w:val="0000FF"/>
                  <w:sz w:val="24"/>
                  <w:szCs w:val="24"/>
                  <w:u w:val="single"/>
                  <w:lang w:eastAsia="ru-RU"/>
                </w:rPr>
                <w:t>головкой и "трещеткой"</w:t>
              </w:r>
            </w:hyperlink>
            <w:r w:rsidRPr="0054046C">
              <w:rPr>
                <w:rFonts w:ascii="Times New Roman" w:eastAsia="Times New Roman" w:hAnsi="Times New Roman" w:cs="Times New Roman"/>
                <w:sz w:val="24"/>
                <w:szCs w:val="24"/>
                <w:lang w:eastAsia="ru-RU"/>
              </w:rPr>
              <w:t xml:space="preserve">. </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Манометр</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30852" cy="1374219"/>
                  <wp:effectExtent l="19050" t="0" r="0" b="0"/>
                  <wp:docPr id="247" name="Рисунок 247" descr="http://hondasteed.org.ru/img/no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hondasteed.org.ru/img/nophoto.gif"/>
                          <pic:cNvPicPr>
                            <a:picLocks noChangeAspect="1" noChangeArrowheads="1"/>
                          </pic:cNvPicPr>
                        </pic:nvPicPr>
                        <pic:blipFill>
                          <a:blip r:embed="rId208"/>
                          <a:srcRect/>
                          <a:stretch>
                            <a:fillRect/>
                          </a:stretch>
                        </pic:blipFill>
                        <pic:spPr bwMode="auto">
                          <a:xfrm>
                            <a:off x="0" y="0"/>
                            <a:ext cx="1830691" cy="1374098"/>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Давление в шинах должно составлять:</w:t>
            </w:r>
          </w:p>
          <w:p w:rsidR="0054046C" w:rsidRPr="0054046C" w:rsidRDefault="0054046C" w:rsidP="0054046C">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Передняя: 200 кПа</w:t>
            </w:r>
          </w:p>
          <w:p w:rsidR="0054046C" w:rsidRPr="0054046C" w:rsidRDefault="0054046C" w:rsidP="0054046C">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Задняя: 200 кПа (нагрузка до 90 кг)</w:t>
            </w:r>
            <w:r w:rsidRPr="0054046C">
              <w:rPr>
                <w:rFonts w:ascii="Times New Roman" w:eastAsia="Times New Roman" w:hAnsi="Times New Roman" w:cs="Times New Roman"/>
                <w:sz w:val="24"/>
                <w:szCs w:val="24"/>
                <w:lang w:eastAsia="ru-RU"/>
              </w:rPr>
              <w:br/>
              <w:t>250 кПа (нагрузка более 90 кг)</w:t>
            </w:r>
          </w:p>
        </w:tc>
      </w:tr>
    </w:tbl>
    <w:p w:rsidR="0054046C" w:rsidRPr="0054046C" w:rsidRDefault="0054046C" w:rsidP="0054046C">
      <w:pPr>
        <w:spacing w:after="0" w:line="240" w:lineRule="auto"/>
        <w:rPr>
          <w:rFonts w:ascii="Times New Roman" w:eastAsia="Times New Roman" w:hAnsi="Times New Roman" w:cs="Times New Roman"/>
          <w:sz w:val="24"/>
          <w:szCs w:val="24"/>
          <w:lang w:eastAsia="ru-RU"/>
        </w:rPr>
      </w:pPr>
    </w:p>
    <w:p w:rsidR="0054046C" w:rsidRPr="0054046C" w:rsidRDefault="0054046C" w:rsidP="00C31AEB">
      <w:pPr>
        <w:pStyle w:val="2"/>
      </w:pPr>
      <w:bookmarkStart w:id="90" w:name="_Toc225222486"/>
      <w:bookmarkStart w:id="91" w:name="_Toc225222703"/>
      <w:r w:rsidRPr="0054046C">
        <w:t>Аксессуары</w:t>
      </w:r>
      <w:bookmarkEnd w:id="90"/>
      <w:bookmarkEnd w:id="91"/>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Чехол</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0341" cy="1606518"/>
                  <wp:effectExtent l="19050" t="0" r="0" b="0"/>
                  <wp:docPr id="248" name="Рисунок 248" descr="http://hondasteed.org.ru/img/steedbreed/conservation_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hondasteed.org.ru/img/steedbreed/conservation_4_s.jpg"/>
                          <pic:cNvPicPr>
                            <a:picLocks noChangeAspect="1" noChangeArrowheads="1"/>
                          </pic:cNvPicPr>
                        </pic:nvPicPr>
                        <pic:blipFill>
                          <a:blip r:embed="rId211"/>
                          <a:srcRect/>
                          <a:stretch>
                            <a:fillRect/>
                          </a:stretch>
                        </pic:blipFill>
                        <pic:spPr bwMode="auto">
                          <a:xfrm>
                            <a:off x="0" y="0"/>
                            <a:ext cx="2140152" cy="1606376"/>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При выборе чехла следует обратить внимание на следующие характеристики:</w:t>
            </w:r>
          </w:p>
          <w:p w:rsidR="0054046C" w:rsidRPr="0054046C" w:rsidRDefault="0054046C" w:rsidP="0054046C">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чехол предназначен для использования под дождем;</w:t>
            </w:r>
          </w:p>
          <w:p w:rsidR="0054046C" w:rsidRPr="0054046C" w:rsidRDefault="0054046C" w:rsidP="0054046C">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наличие вентиляционных отверстий (не пропускают воду, но пропускают воздух);</w:t>
            </w:r>
          </w:p>
          <w:p w:rsidR="0054046C" w:rsidRPr="0054046C" w:rsidRDefault="0054046C" w:rsidP="0054046C">
            <w:pPr>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наличие жароустойчивой ткани в районе </w:t>
            </w:r>
          </w:p>
        </w:tc>
      </w:tr>
    </w:tbl>
    <w:p w:rsidR="0054046C" w:rsidRPr="0054046C" w:rsidRDefault="0054046C" w:rsidP="0054046C">
      <w:pPr>
        <w:tabs>
          <w:tab w:val="left" w:pos="2681"/>
        </w:tabs>
      </w:pPr>
    </w:p>
    <w:p w:rsidR="0054046C" w:rsidRPr="0054046C" w:rsidRDefault="0054046C" w:rsidP="0054046C">
      <w:pPr>
        <w:tabs>
          <w:tab w:val="left" w:pos="2681"/>
        </w:tabs>
      </w:pPr>
    </w:p>
    <w:p w:rsidR="0054046C" w:rsidRPr="0054046C" w:rsidRDefault="0054046C" w:rsidP="0054046C">
      <w:pPr>
        <w:tabs>
          <w:tab w:val="left" w:pos="2681"/>
        </w:tabs>
      </w:pPr>
    </w:p>
    <w:p w:rsidR="0054046C" w:rsidRPr="0054046C" w:rsidRDefault="0054046C" w:rsidP="0054046C">
      <w:pPr>
        <w:tabs>
          <w:tab w:val="left" w:pos="2681"/>
        </w:tabs>
      </w:pPr>
    </w:p>
    <w:p w:rsidR="0054046C" w:rsidRPr="006266D2" w:rsidRDefault="0054046C" w:rsidP="0054046C">
      <w:pPr>
        <w:tabs>
          <w:tab w:val="left" w:pos="2681"/>
        </w:tabs>
      </w:pPr>
      <w:r>
        <w:tab/>
      </w:r>
    </w:p>
    <w:p w:rsidR="0054046C" w:rsidRPr="006266D2" w:rsidRDefault="0054046C" w:rsidP="0054046C">
      <w:pPr>
        <w:tabs>
          <w:tab w:val="left" w:pos="2681"/>
        </w:tabs>
      </w:pPr>
    </w:p>
    <w:p w:rsidR="0054046C" w:rsidRPr="006266D2" w:rsidRDefault="0054046C" w:rsidP="0054046C">
      <w:pPr>
        <w:tabs>
          <w:tab w:val="left" w:pos="2681"/>
        </w:tabs>
      </w:pPr>
    </w:p>
    <w:p w:rsidR="00C31AEB" w:rsidRDefault="0054046C" w:rsidP="00C31AEB">
      <w:pPr>
        <w:pStyle w:val="1"/>
      </w:pPr>
      <w:bookmarkStart w:id="92" w:name="_Toc225222487"/>
      <w:bookmarkStart w:id="93" w:name="_Toc225222704"/>
      <w:r w:rsidRPr="0054046C">
        <w:lastRenderedPageBreak/>
        <w:t>Приложение 2:</w:t>
      </w:r>
      <w:bookmarkEnd w:id="92"/>
      <w:bookmarkEnd w:id="93"/>
    </w:p>
    <w:p w:rsidR="0054046C" w:rsidRPr="0054046C" w:rsidRDefault="0054046C" w:rsidP="00C31AEB">
      <w:pPr>
        <w:pStyle w:val="2"/>
        <w:rPr>
          <w:kern w:val="36"/>
        </w:rPr>
      </w:pPr>
      <w:r w:rsidRPr="0054046C">
        <w:rPr>
          <w:kern w:val="36"/>
        </w:rPr>
        <w:t xml:space="preserve"> </w:t>
      </w:r>
      <w:bookmarkStart w:id="94" w:name="_Toc225222488"/>
      <w:bookmarkStart w:id="95" w:name="_Toc225222705"/>
      <w:r w:rsidRPr="0054046C">
        <w:rPr>
          <w:kern w:val="36"/>
        </w:rPr>
        <w:t>Запчасти и расходные материалы</w:t>
      </w:r>
      <w:bookmarkEnd w:id="94"/>
      <w:bookmarkEnd w:id="95"/>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Масляный фильтр</w:t>
      </w:r>
    </w:p>
    <w:tbl>
      <w:tblPr>
        <w:tblW w:w="9930" w:type="dxa"/>
        <w:tblCellSpacing w:w="0" w:type="dxa"/>
        <w:tblCellMar>
          <w:left w:w="0" w:type="dxa"/>
          <w:right w:w="0" w:type="dxa"/>
        </w:tblCellMar>
        <w:tblLook w:val="04A0"/>
      </w:tblPr>
      <w:tblGrid>
        <w:gridCol w:w="5250"/>
        <w:gridCol w:w="4680"/>
      </w:tblGrid>
      <w:tr w:rsidR="0054046C" w:rsidRPr="002B70C5"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64495" cy="1474530"/>
                  <wp:effectExtent l="19050" t="0" r="0" b="0"/>
                  <wp:docPr id="255" name="Рисунок 255" descr="http://hondasteed.org.ru/img/steedbreed/oilfilt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hondasteed.org.ru/img/steedbreed/oilfilter_s.jpg"/>
                          <pic:cNvPicPr>
                            <a:picLocks noChangeAspect="1" noChangeArrowheads="1"/>
                          </pic:cNvPicPr>
                        </pic:nvPicPr>
                        <pic:blipFill>
                          <a:blip r:embed="rId212"/>
                          <a:srcRect/>
                          <a:stretch>
                            <a:fillRect/>
                          </a:stretch>
                        </pic:blipFill>
                        <pic:spPr bwMode="auto">
                          <a:xfrm>
                            <a:off x="0" y="0"/>
                            <a:ext cx="1964323" cy="1474401"/>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val="en-US" w:eastAsia="ru-RU"/>
              </w:rPr>
            </w:pPr>
            <w:r w:rsidRPr="0054046C">
              <w:rPr>
                <w:rFonts w:ascii="Times New Roman" w:eastAsia="Times New Roman" w:hAnsi="Times New Roman" w:cs="Times New Roman"/>
                <w:b/>
                <w:bCs/>
                <w:sz w:val="24"/>
                <w:szCs w:val="24"/>
                <w:lang w:val="en-US" w:eastAsia="ru-RU"/>
              </w:rPr>
              <w:t>Hiflo Filtro HF303</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val="en-US" w:eastAsia="ru-RU"/>
              </w:rPr>
            </w:pPr>
            <w:r w:rsidRPr="0054046C">
              <w:rPr>
                <w:rFonts w:ascii="Times New Roman" w:eastAsia="Times New Roman" w:hAnsi="Times New Roman" w:cs="Times New Roman"/>
                <w:sz w:val="24"/>
                <w:szCs w:val="24"/>
                <w:lang w:eastAsia="ru-RU"/>
              </w:rPr>
              <w:t>Также</w:t>
            </w:r>
            <w:r w:rsidRPr="0054046C">
              <w:rPr>
                <w:rFonts w:ascii="Times New Roman" w:eastAsia="Times New Roman" w:hAnsi="Times New Roman" w:cs="Times New Roman"/>
                <w:sz w:val="24"/>
                <w:szCs w:val="24"/>
                <w:lang w:val="en-US" w:eastAsia="ru-RU"/>
              </w:rPr>
              <w:t xml:space="preserve"> </w:t>
            </w:r>
            <w:r w:rsidRPr="0054046C">
              <w:rPr>
                <w:rFonts w:ascii="Times New Roman" w:eastAsia="Times New Roman" w:hAnsi="Times New Roman" w:cs="Times New Roman"/>
                <w:sz w:val="24"/>
                <w:szCs w:val="24"/>
                <w:lang w:eastAsia="ru-RU"/>
              </w:rPr>
              <w:t>подходят</w:t>
            </w:r>
            <w:r w:rsidRPr="0054046C">
              <w:rPr>
                <w:rFonts w:ascii="Times New Roman" w:eastAsia="Times New Roman" w:hAnsi="Times New Roman" w:cs="Times New Roman"/>
                <w:sz w:val="24"/>
                <w:szCs w:val="24"/>
                <w:lang w:val="en-US" w:eastAsia="ru-RU"/>
              </w:rPr>
              <w:t>:</w:t>
            </w:r>
            <w:r w:rsidRPr="0054046C">
              <w:rPr>
                <w:rFonts w:ascii="Times New Roman" w:eastAsia="Times New Roman" w:hAnsi="Times New Roman" w:cs="Times New Roman"/>
                <w:sz w:val="24"/>
                <w:szCs w:val="24"/>
                <w:lang w:val="en-US" w:eastAsia="ru-RU"/>
              </w:rPr>
              <w:br/>
              <w:t>DELO Diverse Modelle, Champion 301,</w:t>
            </w:r>
            <w:r w:rsidRPr="0054046C">
              <w:rPr>
                <w:rFonts w:ascii="Times New Roman" w:eastAsia="Times New Roman" w:hAnsi="Times New Roman" w:cs="Times New Roman"/>
                <w:sz w:val="24"/>
                <w:szCs w:val="24"/>
                <w:lang w:val="en-US" w:eastAsia="ru-RU"/>
              </w:rPr>
              <w:br/>
              <w:t>Vesrah SF 4005 (F301)</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Воздушный фильтр</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07892" cy="1342801"/>
                  <wp:effectExtent l="19050" t="0" r="1758" b="0"/>
                  <wp:docPr id="256" name="Рисунок 256" descr="http://hondasteed.org.ru/img/steedbreed/airfilt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hondasteed.org.ru/img/steedbreed/airfilter_s.jpg"/>
                          <pic:cNvPicPr>
                            <a:picLocks noChangeAspect="1" noChangeArrowheads="1"/>
                          </pic:cNvPicPr>
                        </pic:nvPicPr>
                        <pic:blipFill>
                          <a:blip r:embed="rId213"/>
                          <a:srcRect/>
                          <a:stretch>
                            <a:fillRect/>
                          </a:stretch>
                        </pic:blipFill>
                        <pic:spPr bwMode="auto">
                          <a:xfrm>
                            <a:off x="0" y="0"/>
                            <a:ext cx="1008479" cy="1343583"/>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Luftfilter DELO</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Также подходят:</w:t>
            </w:r>
            <w:r w:rsidRPr="0054046C">
              <w:rPr>
                <w:rFonts w:ascii="Times New Roman" w:eastAsia="Times New Roman" w:hAnsi="Times New Roman" w:cs="Times New Roman"/>
                <w:sz w:val="24"/>
                <w:szCs w:val="24"/>
                <w:lang w:eastAsia="ru-RU"/>
              </w:rPr>
              <w:br/>
              <w:t>Hiflo Filtro HFA1607, K&amp;N Dauerluftfilter</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Топливный фильтр</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00261" cy="1126081"/>
                  <wp:effectExtent l="19050" t="0" r="4689" b="0"/>
                  <wp:docPr id="257" name="Рисунок 257" descr="http://hondasteed.org.ru/img/steedbreed/fuelfilter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hondasteed.org.ru/img/steedbreed/fuelfilter_1_s.jpg"/>
                          <pic:cNvPicPr>
                            <a:picLocks noChangeAspect="1" noChangeArrowheads="1"/>
                          </pic:cNvPicPr>
                        </pic:nvPicPr>
                        <pic:blipFill>
                          <a:blip r:embed="rId214"/>
                          <a:srcRect/>
                          <a:stretch>
                            <a:fillRect/>
                          </a:stretch>
                        </pic:blipFill>
                        <pic:spPr bwMode="auto">
                          <a:xfrm>
                            <a:off x="0" y="0"/>
                            <a:ext cx="1500129" cy="1125982"/>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Топливный фильтр лучше купить "родной". Если же есть желание воспользоваться аналогом, следует учесть диаметр фильтра в той его части, на которую надевается резиновый держатель, и диаметр топливного шланга.</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Свеча зажигания</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33528" cy="1526345"/>
                  <wp:effectExtent l="19050" t="0" r="4822" b="0"/>
                  <wp:docPr id="258" name="Рисунок 258" descr="http://hondasteed.org.ru/img/steedbreed/sparkplu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hondasteed.org.ru/img/steedbreed/sparkplug_s.jpg"/>
                          <pic:cNvPicPr>
                            <a:picLocks noChangeAspect="1" noChangeArrowheads="1"/>
                          </pic:cNvPicPr>
                        </pic:nvPicPr>
                        <pic:blipFill>
                          <a:blip r:embed="rId113"/>
                          <a:srcRect/>
                          <a:stretch>
                            <a:fillRect/>
                          </a:stretch>
                        </pic:blipFill>
                        <pic:spPr bwMode="auto">
                          <a:xfrm>
                            <a:off x="0" y="0"/>
                            <a:ext cx="2033349" cy="1526210"/>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Стандартная свеча </w:t>
            </w:r>
            <w:r w:rsidRPr="0054046C">
              <w:rPr>
                <w:rFonts w:ascii="Times New Roman" w:eastAsia="Times New Roman" w:hAnsi="Times New Roman" w:cs="Times New Roman"/>
                <w:b/>
                <w:bCs/>
                <w:sz w:val="24"/>
                <w:szCs w:val="24"/>
                <w:lang w:eastAsia="ru-RU"/>
              </w:rPr>
              <w:t>NGK DPR8EA-9</w:t>
            </w:r>
            <w:r w:rsidRPr="0054046C">
              <w:rPr>
                <w:rFonts w:ascii="Times New Roman" w:eastAsia="Times New Roman" w:hAnsi="Times New Roman" w:cs="Times New Roman"/>
                <w:sz w:val="24"/>
                <w:szCs w:val="24"/>
                <w:lang w:eastAsia="ru-RU"/>
              </w:rPr>
              <w:t>.</w:t>
            </w:r>
            <w:r w:rsidRPr="0054046C">
              <w:rPr>
                <w:rFonts w:ascii="Times New Roman" w:eastAsia="Times New Roman" w:hAnsi="Times New Roman" w:cs="Times New Roman"/>
                <w:sz w:val="24"/>
                <w:szCs w:val="24"/>
                <w:lang w:eastAsia="ru-RU"/>
              </w:rPr>
              <w:br/>
              <w:t>Ее аналогом является DENSO X24EPR-U9.</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Для холодного климата (ниже 5°C) можно использовать NGK DPR7EA-9 (DENSO X22EPR-U9), для долгой скоростной езды - NGK DPR9EA-9 (DENSO X27EPR-U9)</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15" w:anchor="ngk" w:history="1">
              <w:r w:rsidR="0054046C" w:rsidRPr="0054046C">
                <w:rPr>
                  <w:rFonts w:ascii="Times New Roman" w:eastAsia="Times New Roman" w:hAnsi="Times New Roman" w:cs="Times New Roman"/>
                  <w:color w:val="0000FF"/>
                  <w:sz w:val="24"/>
                  <w:szCs w:val="24"/>
                  <w:u w:val="single"/>
                  <w:lang w:eastAsia="ru-RU"/>
                </w:rPr>
                <w:t>Маркировочные метки</w:t>
              </w:r>
              <w:r w:rsidR="0054046C" w:rsidRPr="0054046C">
                <w:rPr>
                  <w:rFonts w:ascii="Times New Roman" w:eastAsia="Times New Roman" w:hAnsi="Times New Roman" w:cs="Times New Roman"/>
                  <w:color w:val="0000FF"/>
                  <w:sz w:val="24"/>
                  <w:szCs w:val="24"/>
                  <w:u w:val="single"/>
                  <w:lang w:eastAsia="ru-RU"/>
                </w:rPr>
                <w:br/>
                <w:t>на свечах зажигания</w:t>
              </w:r>
              <w:r w:rsidR="0054046C" w:rsidRPr="0054046C">
                <w:rPr>
                  <w:rFonts w:ascii="Times New Roman" w:eastAsia="Times New Roman" w:hAnsi="Times New Roman" w:cs="Times New Roman"/>
                  <w:color w:val="0000FF"/>
                  <w:sz w:val="24"/>
                  <w:szCs w:val="24"/>
                  <w:u w:val="single"/>
                  <w:lang w:eastAsia="ru-RU"/>
                </w:rPr>
                <w:br/>
              </w:r>
              <w:r w:rsidR="0054046C" w:rsidRPr="0054046C">
                <w:rPr>
                  <w:rFonts w:ascii="Times New Roman" w:eastAsia="Times New Roman" w:hAnsi="Times New Roman" w:cs="Times New Roman"/>
                  <w:color w:val="0000FF"/>
                  <w:sz w:val="24"/>
                  <w:szCs w:val="24"/>
                  <w:u w:val="single"/>
                  <w:lang w:eastAsia="ru-RU"/>
                </w:rPr>
                <w:lastRenderedPageBreak/>
                <w:t>фирмы NGK</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lastRenderedPageBreak/>
        <w:t>Сальник и пыльник вилки</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6698" cy="1506207"/>
                  <wp:effectExtent l="19050" t="0" r="0" b="0"/>
                  <wp:docPr id="259" name="Рисунок 259" descr="http://hondasteed.org.ru/img/steedbreed/oildustseal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hondasteed.org.ru/img/steedbreed/oildustseals_s.jpg"/>
                          <pic:cNvPicPr>
                            <a:picLocks noChangeAspect="1" noChangeArrowheads="1"/>
                          </pic:cNvPicPr>
                        </pic:nvPicPr>
                        <pic:blipFill>
                          <a:blip r:embed="rId216"/>
                          <a:srcRect/>
                          <a:stretch>
                            <a:fillRect/>
                          </a:stretch>
                        </pic:blipFill>
                        <pic:spPr bwMode="auto">
                          <a:xfrm>
                            <a:off x="0" y="0"/>
                            <a:ext cx="2006522" cy="1506075"/>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51490-MR1-671</w:t>
            </w:r>
            <w:r w:rsidRPr="0054046C">
              <w:rPr>
                <w:rFonts w:ascii="Times New Roman" w:eastAsia="Times New Roman" w:hAnsi="Times New Roman" w:cs="Times New Roman"/>
                <w:sz w:val="24"/>
                <w:szCs w:val="24"/>
                <w:lang w:eastAsia="ru-RU"/>
              </w:rPr>
              <w:t xml:space="preserve"> - 1 сальник + 1 пыльник</w:t>
            </w:r>
            <w:r w:rsidRPr="0054046C">
              <w:rPr>
                <w:rFonts w:ascii="Times New Roman" w:eastAsia="Times New Roman" w:hAnsi="Times New Roman" w:cs="Times New Roman"/>
                <w:sz w:val="24"/>
                <w:szCs w:val="24"/>
                <w:lang w:eastAsia="ru-RU"/>
              </w:rPr>
              <w:br/>
            </w:r>
            <w:r w:rsidRPr="0054046C">
              <w:rPr>
                <w:rFonts w:ascii="Times New Roman" w:eastAsia="Times New Roman" w:hAnsi="Times New Roman" w:cs="Times New Roman"/>
                <w:b/>
                <w:bCs/>
                <w:sz w:val="24"/>
                <w:szCs w:val="24"/>
                <w:lang w:eastAsia="ru-RU"/>
              </w:rPr>
              <w:t>91254-MR1-671</w:t>
            </w:r>
            <w:r w:rsidRPr="0054046C">
              <w:rPr>
                <w:rFonts w:ascii="Times New Roman" w:eastAsia="Times New Roman" w:hAnsi="Times New Roman" w:cs="Times New Roman"/>
                <w:sz w:val="24"/>
                <w:szCs w:val="24"/>
                <w:lang w:eastAsia="ru-RU"/>
              </w:rPr>
              <w:t xml:space="preserve"> - 1 пыльник</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т.е. покупать имеет смысл либо то, либо другое (в зависимости от того, что меняется), но в 2-х экземплярах.</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Лампа фары</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4915" cy="1885071"/>
                  <wp:effectExtent l="19050" t="0" r="0" b="0"/>
                  <wp:docPr id="260" name="Рисунок 260" descr="http://hondasteed.org.ru/img/steedbreed/headligh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hondasteed.org.ru/img/steedbreed/headlight_s.jpg"/>
                          <pic:cNvPicPr>
                            <a:picLocks noChangeAspect="1" noChangeArrowheads="1"/>
                          </pic:cNvPicPr>
                        </pic:nvPicPr>
                        <pic:blipFill>
                          <a:blip r:embed="rId201"/>
                          <a:srcRect/>
                          <a:stretch>
                            <a:fillRect/>
                          </a:stretch>
                        </pic:blipFill>
                        <pic:spPr bwMode="auto">
                          <a:xfrm>
                            <a:off x="0" y="0"/>
                            <a:ext cx="1414798" cy="1884916"/>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 xml:space="preserve">В фаре Steed используется лампа типа "H4" </w:t>
            </w:r>
            <w:r w:rsidRPr="0054046C">
              <w:rPr>
                <w:rFonts w:ascii="Times New Roman" w:eastAsia="Times New Roman" w:hAnsi="Times New Roman" w:cs="Times New Roman"/>
                <w:sz w:val="24"/>
                <w:szCs w:val="24"/>
                <w:lang w:eastAsia="ru-RU"/>
              </w:rPr>
              <w:br/>
              <w:t>12 в - 60/55 Вт (дальний/ближний свет).</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Возможна замена штатной лампы на лампу с теми же мощностными характеристиками, но с повышенной яркостью.</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17" w:tgtFrame="_blank" w:history="1">
              <w:r w:rsidR="0054046C" w:rsidRPr="0054046C">
                <w:rPr>
                  <w:rFonts w:ascii="Times New Roman" w:eastAsia="Times New Roman" w:hAnsi="Times New Roman" w:cs="Times New Roman"/>
                  <w:color w:val="0000FF"/>
                  <w:sz w:val="24"/>
                  <w:szCs w:val="24"/>
                  <w:u w:val="single"/>
                  <w:lang w:eastAsia="ru-RU"/>
                </w:rPr>
                <w:t>Информация о лампах на сайте Philips</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Тормозной диск</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37886" cy="1379498"/>
                  <wp:effectExtent l="19050" t="0" r="0" b="0"/>
                  <wp:docPr id="261" name="Рисунок 261" descr="http://hondasteed.org.ru/img/steedbreed/brakedisk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hondasteed.org.ru/img/steedbreed/brakedisk_3_s.jpg"/>
                          <pic:cNvPicPr>
                            <a:picLocks noChangeAspect="1" noChangeArrowheads="1"/>
                          </pic:cNvPicPr>
                        </pic:nvPicPr>
                        <pic:blipFill>
                          <a:blip r:embed="rId179"/>
                          <a:srcRect/>
                          <a:stretch>
                            <a:fillRect/>
                          </a:stretch>
                        </pic:blipFill>
                        <pic:spPr bwMode="auto">
                          <a:xfrm>
                            <a:off x="0" y="0"/>
                            <a:ext cx="1837724" cy="1379376"/>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Минимальная толщина тормозного диска - 4 мм, максимальная кривизна - 0,3 мм.</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Тормозные колодки</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37886" cy="1379499"/>
                  <wp:effectExtent l="19050" t="0" r="0" b="0"/>
                  <wp:docPr id="262" name="Рисунок 262" descr="http://hondasteed.org.ru/img/steedbreed/brakepadsnstuf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hondasteed.org.ru/img/steedbreed/brakepadsnstuff_s.jpg"/>
                          <pic:cNvPicPr>
                            <a:picLocks noChangeAspect="1" noChangeArrowheads="1"/>
                          </pic:cNvPicPr>
                        </pic:nvPicPr>
                        <pic:blipFill>
                          <a:blip r:embed="rId171"/>
                          <a:srcRect/>
                          <a:stretch>
                            <a:fillRect/>
                          </a:stretch>
                        </pic:blipFill>
                        <pic:spPr bwMode="auto">
                          <a:xfrm>
                            <a:off x="0" y="0"/>
                            <a:ext cx="1841433" cy="1382161"/>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Колодка считается изношенной, если она сточилась на всю глубину канавки.</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Всегда меняйте колодки в паре, чтобы обеспечить равномерное давление на диск.</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Тормозные колодки отличаются у разных модификаций Steed. Будьте внимательны при покупке.</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lastRenderedPageBreak/>
        <w:t>Аккумулятор</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14661" cy="1812420"/>
                  <wp:effectExtent l="19050" t="0" r="4689" b="0"/>
                  <wp:docPr id="263" name="Рисунок 263" descr="http://hondasteed.org.ru/img/steedbreed/batte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hondasteed.org.ru/img/steedbreed/battery_s.jpg"/>
                          <pic:cNvPicPr>
                            <a:picLocks noChangeAspect="1" noChangeArrowheads="1"/>
                          </pic:cNvPicPr>
                        </pic:nvPicPr>
                        <pic:blipFill>
                          <a:blip r:embed="rId79"/>
                          <a:srcRect/>
                          <a:stretch>
                            <a:fillRect/>
                          </a:stretch>
                        </pic:blipFill>
                        <pic:spPr bwMode="auto">
                          <a:xfrm>
                            <a:off x="0" y="0"/>
                            <a:ext cx="2414449" cy="1812261"/>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Емкость аккумулятора: 12 в / 8 Ач.</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Аккумулятор считается полностью заряженным, если напряжение на нем при температуре воздуха 20°С составляет 13,0 - 13,2 в.</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Аккумулятор требует зарядки, если напряжение на нем при температуре воздуха 20°С менее 12,3 в.</w:t>
            </w:r>
          </w:p>
        </w:tc>
      </w:tr>
    </w:tbl>
    <w:p w:rsidR="0054046C" w:rsidRPr="0054046C" w:rsidRDefault="0054046C" w:rsidP="0054046C">
      <w:pPr>
        <w:spacing w:after="0" w:line="240" w:lineRule="auto"/>
        <w:rPr>
          <w:rFonts w:ascii="Times New Roman" w:eastAsia="Times New Roman" w:hAnsi="Times New Roman" w:cs="Times New Roman"/>
          <w:sz w:val="24"/>
          <w:szCs w:val="24"/>
          <w:lang w:eastAsia="ru-RU"/>
        </w:rPr>
      </w:pPr>
    </w:p>
    <w:p w:rsidR="0054046C" w:rsidRPr="0054046C"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54046C" w:rsidRPr="006266D2" w:rsidRDefault="0054046C" w:rsidP="0054046C">
      <w:pPr>
        <w:tabs>
          <w:tab w:val="left" w:pos="2681"/>
        </w:tabs>
      </w:pPr>
    </w:p>
    <w:p w:rsidR="009D28AF" w:rsidRPr="006266D2" w:rsidRDefault="009D28AF" w:rsidP="00C31AEB">
      <w:pPr>
        <w:pStyle w:val="1"/>
      </w:pPr>
      <w:bookmarkStart w:id="96" w:name="_Toc225222489"/>
      <w:bookmarkStart w:id="97" w:name="_Toc225222706"/>
    </w:p>
    <w:p w:rsidR="0054046C" w:rsidRPr="0054046C" w:rsidRDefault="0054046C" w:rsidP="00C31AEB">
      <w:pPr>
        <w:pStyle w:val="1"/>
      </w:pPr>
      <w:r w:rsidRPr="0054046C">
        <w:lastRenderedPageBreak/>
        <w:t xml:space="preserve">Приложение 3: </w:t>
      </w:r>
      <w:r w:rsidRPr="00C31AEB">
        <w:rPr>
          <w:rStyle w:val="20"/>
        </w:rPr>
        <w:t>Мотохимия</w:t>
      </w:r>
      <w:bookmarkEnd w:id="96"/>
      <w:bookmarkEnd w:id="97"/>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Масло (двигатель)</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39412" cy="2317394"/>
                  <wp:effectExtent l="19050" t="0" r="0" b="0"/>
                  <wp:docPr id="273" name="Рисунок 273" descr="http://hondasteed.org.ru/img/steedbreed/motoroi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hondasteed.org.ru/img/steedbreed/motoroil_s.jpg"/>
                          <pic:cNvPicPr>
                            <a:picLocks noChangeAspect="1" noChangeArrowheads="1"/>
                          </pic:cNvPicPr>
                        </pic:nvPicPr>
                        <pic:blipFill>
                          <a:blip r:embed="rId218"/>
                          <a:srcRect/>
                          <a:stretch>
                            <a:fillRect/>
                          </a:stretch>
                        </pic:blipFill>
                        <pic:spPr bwMode="auto">
                          <a:xfrm>
                            <a:off x="0" y="0"/>
                            <a:ext cx="1739268" cy="2317202"/>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val="en-US" w:eastAsia="ru-RU"/>
              </w:rPr>
            </w:pPr>
            <w:r w:rsidRPr="0054046C">
              <w:rPr>
                <w:rFonts w:ascii="Times New Roman" w:eastAsia="Times New Roman" w:hAnsi="Times New Roman" w:cs="Times New Roman"/>
                <w:b/>
                <w:bCs/>
                <w:sz w:val="24"/>
                <w:szCs w:val="24"/>
                <w:lang w:val="en-US" w:eastAsia="ru-RU"/>
              </w:rPr>
              <w:t>Motul 5100 4T 10W-40</w:t>
            </w:r>
            <w:r w:rsidRPr="0054046C">
              <w:rPr>
                <w:rFonts w:ascii="Times New Roman" w:eastAsia="Times New Roman" w:hAnsi="Times New Roman" w:cs="Times New Roman"/>
                <w:b/>
                <w:bCs/>
                <w:sz w:val="24"/>
                <w:szCs w:val="24"/>
                <w:lang w:val="en-US" w:eastAsia="ru-RU"/>
              </w:rPr>
              <w:br/>
              <w:t>Technosynthese®, Ester Technology</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Масло Technosynthese® усилено эстеровой основой, для гарантированных противоизносных свойств и обеспечения долговечности коробки скоростей. Улучшенная сопротивляемость масляной пленки при высоких температурах. Сниженное содержание фосфора и серы обеспечивает функционирование и долговечность катализаторов, которые предусмотрены последними нормами по охране окружающей среды.</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19" w:tgtFrame="_blank" w:history="1">
              <w:r w:rsidR="0054046C" w:rsidRPr="0054046C">
                <w:rPr>
                  <w:rFonts w:ascii="Times New Roman" w:eastAsia="Times New Roman" w:hAnsi="Times New Roman" w:cs="Times New Roman"/>
                  <w:color w:val="0000FF"/>
                  <w:sz w:val="24"/>
                  <w:szCs w:val="24"/>
                  <w:u w:val="single"/>
                  <w:lang w:eastAsia="ru-RU"/>
                </w:rPr>
                <w:t>Описание на сайте Motul</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Промывка системы охлаждения</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1110" cy="1680159"/>
                  <wp:effectExtent l="19050" t="0" r="0" b="0"/>
                  <wp:docPr id="274" name="Рисунок 274" descr="http://hondasteed.org.ru/img/steedbreed/coolsysclean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hondasteed.org.ru/img/steedbreed/coolsyscleaner_s.jpg"/>
                          <pic:cNvPicPr>
                            <a:picLocks noChangeAspect="1" noChangeArrowheads="1"/>
                          </pic:cNvPicPr>
                        </pic:nvPicPr>
                        <pic:blipFill>
                          <a:blip r:embed="rId220"/>
                          <a:srcRect/>
                          <a:stretch>
                            <a:fillRect/>
                          </a:stretch>
                        </pic:blipFill>
                        <pic:spPr bwMode="auto">
                          <a:xfrm>
                            <a:off x="0" y="0"/>
                            <a:ext cx="1261006" cy="1680021"/>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Жидкости для промывки систем охлаждения во множестве продаются в магазинах автозапчастей.</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Целью их использования является очистка системы от накипи и других отложений. Перед покупкой внимательно ознакомьтесь с описанием на предмет совместимости, а перед использованием - с инструкцией по применению.</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Охлаждающая жидкость</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96280" cy="1727016"/>
                  <wp:effectExtent l="19050" t="0" r="0" b="0"/>
                  <wp:docPr id="275" name="Рисунок 275" descr="http://hondasteed.org.ru/img/steedbreed/antifreez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hondasteed.org.ru/img/steedbreed/antifreeze_s.jpg"/>
                          <pic:cNvPicPr>
                            <a:picLocks noChangeAspect="1" noChangeArrowheads="1"/>
                          </pic:cNvPicPr>
                        </pic:nvPicPr>
                        <pic:blipFill>
                          <a:blip r:embed="rId221"/>
                          <a:srcRect/>
                          <a:stretch>
                            <a:fillRect/>
                          </a:stretch>
                        </pic:blipFill>
                        <pic:spPr bwMode="auto">
                          <a:xfrm>
                            <a:off x="0" y="0"/>
                            <a:ext cx="1298998" cy="1730637"/>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Motul Inugel Expert Ultra</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Высококачественная охлаждающая жидкость, концентрат. Требует разбавления дистиллированной водой. Созданный на основе моноэтиленгликоля, MOTUL Inugel Expert Ultra содержит антикоррозийные присадки, усиленные гибридной технологией, адаптированные к легким сплавам, используемым в двигателях. Совместима со всеми охлаждающими жидкостями на основе моноэтиленгликоля.</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22" w:tgtFrame="_blank" w:history="1">
              <w:r w:rsidR="0054046C" w:rsidRPr="0054046C">
                <w:rPr>
                  <w:rFonts w:ascii="Times New Roman" w:eastAsia="Times New Roman" w:hAnsi="Times New Roman" w:cs="Times New Roman"/>
                  <w:color w:val="0000FF"/>
                  <w:sz w:val="24"/>
                  <w:szCs w:val="24"/>
                  <w:u w:val="single"/>
                  <w:lang w:eastAsia="ru-RU"/>
                </w:rPr>
                <w:t>Описание на сайте Motul</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lastRenderedPageBreak/>
        <w:t>Очиститель топливной системы</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3818" cy="2429847"/>
                  <wp:effectExtent l="19050" t="0" r="4982" b="0"/>
                  <wp:docPr id="276" name="Рисунок 276" descr="http://hondasteed.org.ru/img/steedbreed/fuelsysclean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hondasteed.org.ru/img/steedbreed/fuelsyscleaner_s.jpg"/>
                          <pic:cNvPicPr>
                            <a:picLocks noChangeAspect="1" noChangeArrowheads="1"/>
                          </pic:cNvPicPr>
                        </pic:nvPicPr>
                        <pic:blipFill>
                          <a:blip r:embed="rId223"/>
                          <a:srcRect/>
                          <a:stretch>
                            <a:fillRect/>
                          </a:stretch>
                        </pic:blipFill>
                        <pic:spPr bwMode="auto">
                          <a:xfrm>
                            <a:off x="0" y="0"/>
                            <a:ext cx="1823668" cy="2429647"/>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Motul Fuel System Clean Moto</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Используется во всех типах малых бензиновых двигателей, с инжектором или карбюратором, с катализатором и без, работающих на топливе, содержащим свинец и не содержащим свинец. Позволяет эффективно отмыть загрязнения и шлаки, неизбежно образующиеся в процессе работы в топливной системе.</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Одна доза MOTUL Fuel System Clean Moto регулярно добавляется непосредственно в топливный бак перед заправкой (при городском режиме езды рекомендовано более частое использование). Топливная система будет полностью отмыта, начиная от топливного бака до камеры сгорания.</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24" w:tgtFrame="_blank" w:history="1">
              <w:r w:rsidR="0054046C" w:rsidRPr="0054046C">
                <w:rPr>
                  <w:rFonts w:ascii="Times New Roman" w:eastAsia="Times New Roman" w:hAnsi="Times New Roman" w:cs="Times New Roman"/>
                  <w:color w:val="0000FF"/>
                  <w:sz w:val="24"/>
                  <w:szCs w:val="24"/>
                  <w:u w:val="single"/>
                  <w:lang w:eastAsia="ru-RU"/>
                </w:rPr>
                <w:t>Описание на сайте Motul</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Стабилизатор бензина</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05769" cy="2139343"/>
                  <wp:effectExtent l="19050" t="0" r="0" b="0"/>
                  <wp:docPr id="277" name="Рисунок 277" descr="http://hondasteed.org.ru/img/steedbreed/benzinsta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hondasteed.org.ru/img/steedbreed/benzinstab_s.jpg"/>
                          <pic:cNvPicPr>
                            <a:picLocks noChangeAspect="1" noChangeArrowheads="1"/>
                          </pic:cNvPicPr>
                        </pic:nvPicPr>
                        <pic:blipFill>
                          <a:blip r:embed="rId225"/>
                          <a:srcRect/>
                          <a:stretch>
                            <a:fillRect/>
                          </a:stretch>
                        </pic:blipFill>
                        <pic:spPr bwMode="auto">
                          <a:xfrm>
                            <a:off x="0" y="0"/>
                            <a:ext cx="1605636" cy="2139166"/>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Liqui Moly Benzin-Stabilisator</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Эффективная комбинация присадок в топливо, обеспечивающая защиту от коррозии, образования отложений, старения и окисления бензина. Используется в качестве консерванта топлива для газонокосилок, мотопил, двухколесных транспортных средств и прочих бензиновых 2- и 4-тактных двигателей.</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26" w:tgtFrame="_blank" w:history="1">
              <w:r w:rsidR="0054046C" w:rsidRPr="0054046C">
                <w:rPr>
                  <w:rFonts w:ascii="Times New Roman" w:eastAsia="Times New Roman" w:hAnsi="Times New Roman" w:cs="Times New Roman"/>
                  <w:color w:val="0000FF"/>
                  <w:sz w:val="24"/>
                  <w:szCs w:val="24"/>
                  <w:u w:val="single"/>
                  <w:lang w:eastAsia="ru-RU"/>
                </w:rPr>
                <w:t>Описание на сайте Liqui Moly</w:t>
              </w:r>
            </w:hyperlink>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Силиконовая смазка-спрей</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00858" cy="1333428"/>
                  <wp:effectExtent l="19050" t="0" r="8792" b="0"/>
                  <wp:docPr id="278" name="Рисунок 278" descr="http://hondasteed.org.ru/img/steedbreed/siliconspra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hondasteed.org.ru/img/steedbreed/siliconspray_s.jpg"/>
                          <pic:cNvPicPr>
                            <a:picLocks noChangeAspect="1" noChangeArrowheads="1"/>
                          </pic:cNvPicPr>
                        </pic:nvPicPr>
                        <pic:blipFill>
                          <a:blip r:embed="rId227"/>
                          <a:srcRect/>
                          <a:stretch>
                            <a:fillRect/>
                          </a:stretch>
                        </pic:blipFill>
                        <pic:spPr bwMode="auto">
                          <a:xfrm>
                            <a:off x="0" y="0"/>
                            <a:ext cx="1001696" cy="1334544"/>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Liqui Moly Silicon-Spray</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Пригодна для различных целей, в том числе и для защиты резиновых поверхностей от растрескивания при замерзании и прямом попадании солнечных лучей.</w:t>
            </w:r>
          </w:p>
          <w:p w:rsidR="0054046C" w:rsidRPr="0054046C" w:rsidRDefault="00C92D5B" w:rsidP="0054046C">
            <w:pPr>
              <w:spacing w:before="100" w:beforeAutospacing="1" w:after="100" w:afterAutospacing="1" w:line="240" w:lineRule="auto"/>
              <w:rPr>
                <w:rFonts w:ascii="Times New Roman" w:eastAsia="Times New Roman" w:hAnsi="Times New Roman" w:cs="Times New Roman"/>
                <w:sz w:val="24"/>
                <w:szCs w:val="24"/>
                <w:lang w:eastAsia="ru-RU"/>
              </w:rPr>
            </w:pPr>
            <w:hyperlink r:id="rId228" w:tgtFrame="_blank" w:history="1">
              <w:r w:rsidR="0054046C" w:rsidRPr="0054046C">
                <w:rPr>
                  <w:rFonts w:ascii="Times New Roman" w:eastAsia="Times New Roman" w:hAnsi="Times New Roman" w:cs="Times New Roman"/>
                  <w:color w:val="0000FF"/>
                  <w:sz w:val="24"/>
                  <w:szCs w:val="24"/>
                  <w:u w:val="single"/>
                  <w:lang w:eastAsia="ru-RU"/>
                </w:rPr>
                <w:t>Описание на сайте Liqui Moly</w:t>
              </w:r>
            </w:hyperlink>
          </w:p>
        </w:tc>
      </w:tr>
    </w:tbl>
    <w:p w:rsidR="00D72BBA" w:rsidRPr="006266D2" w:rsidRDefault="00D72BBA"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lastRenderedPageBreak/>
        <w:t>Универсальная смазка-спрей</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8058" cy="1942550"/>
                  <wp:effectExtent l="19050" t="0" r="8792" b="0"/>
                  <wp:docPr id="279" name="Рисунок 279" descr="http://hondasteed.org.ru/img/steedbreed/multiprotec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hondasteed.org.ru/img/steedbreed/multiprotect_s.jpg"/>
                          <pic:cNvPicPr>
                            <a:picLocks noChangeAspect="1" noChangeArrowheads="1"/>
                          </pic:cNvPicPr>
                        </pic:nvPicPr>
                        <pic:blipFill>
                          <a:blip r:embed="rId229"/>
                          <a:srcRect/>
                          <a:stretch>
                            <a:fillRect/>
                          </a:stretch>
                        </pic:blipFill>
                        <pic:spPr bwMode="auto">
                          <a:xfrm>
                            <a:off x="0" y="0"/>
                            <a:ext cx="1457937" cy="1942389"/>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Motul Multi Protect</w:t>
            </w:r>
          </w:p>
          <w:p w:rsidR="0054046C" w:rsidRPr="0054046C" w:rsidRDefault="0054046C" w:rsidP="00D72BBA">
            <w:pPr>
              <w:spacing w:before="100" w:beforeAutospacing="1" w:after="100" w:afterAutospacing="1" w:line="240" w:lineRule="auto"/>
              <w:rPr>
                <w:rFonts w:ascii="Times New Roman" w:eastAsia="Times New Roman" w:hAnsi="Times New Roman" w:cs="Times New Roman"/>
                <w:sz w:val="24"/>
                <w:szCs w:val="24"/>
                <w:lang w:val="en-US" w:eastAsia="ru-RU"/>
              </w:rPr>
            </w:pPr>
            <w:r w:rsidRPr="0054046C">
              <w:rPr>
                <w:rFonts w:ascii="Times New Roman" w:eastAsia="Times New Roman" w:hAnsi="Times New Roman" w:cs="Times New Roman"/>
                <w:sz w:val="24"/>
                <w:szCs w:val="24"/>
                <w:lang w:eastAsia="ru-RU"/>
              </w:rPr>
              <w:t>Смазывает все механизмы, рычаги, троссы, втулки тормозных суппортов, сцепление, амортизаторы, велосипедные цепи. Не забывать смазывать резинки, высушенные после мойки паром высокого давления. Защищает от коррозии и создает защитную пленку на двигателе, выхлопной системе, раме внедорожного мотоцикла, подвесном лодочном моторе, а также незащищенных металлических узлах. Вытесняет воду и влагу из электропроводки, свечей, стартера.</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Промывка цепи</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6837" cy="1940923"/>
                  <wp:effectExtent l="19050" t="0" r="0" b="0"/>
                  <wp:docPr id="280" name="Рисунок 280" descr="http://hondasteed.org.ru/img/steedbreed/chainclea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hondasteed.org.ru/img/steedbreed/chainclean_s.jpg"/>
                          <pic:cNvPicPr>
                            <a:picLocks noChangeAspect="1" noChangeArrowheads="1"/>
                          </pic:cNvPicPr>
                        </pic:nvPicPr>
                        <pic:blipFill>
                          <a:blip r:embed="rId230"/>
                          <a:srcRect/>
                          <a:stretch>
                            <a:fillRect/>
                          </a:stretch>
                        </pic:blipFill>
                        <pic:spPr bwMode="auto">
                          <a:xfrm>
                            <a:off x="0" y="0"/>
                            <a:ext cx="1456717" cy="1940763"/>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b/>
                <w:bCs/>
                <w:sz w:val="24"/>
                <w:szCs w:val="24"/>
                <w:lang w:eastAsia="ru-RU"/>
              </w:rPr>
            </w:pPr>
            <w:r w:rsidRPr="0054046C">
              <w:rPr>
                <w:rFonts w:ascii="Times New Roman" w:eastAsia="Times New Roman" w:hAnsi="Times New Roman" w:cs="Times New Roman"/>
                <w:b/>
                <w:bCs/>
                <w:sz w:val="24"/>
                <w:szCs w:val="24"/>
                <w:lang w:eastAsia="ru-RU"/>
              </w:rPr>
              <w:t>Motul Chain Clean</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Удаляет все въевшиеся загрязнения: пыль, песок, земля, масло. Композиционный состав без хлора обладает наивысшими обезжиривающими свойствами. Абсолютно совместим с обычными и кольцеобразными втулками O-ring, X-ring, Z-ring. Растворяет очень быстро все следы жира, смазки, и гудрона. Очень быстро испаряется.</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val="en-US" w:eastAsia="ru-RU"/>
              </w:rPr>
            </w:pPr>
            <w:r w:rsidRPr="0054046C">
              <w:rPr>
                <w:rFonts w:ascii="Times New Roman" w:eastAsia="Times New Roman" w:hAnsi="Times New Roman" w:cs="Times New Roman"/>
                <w:sz w:val="24"/>
                <w:szCs w:val="24"/>
                <w:lang w:eastAsia="ru-RU"/>
              </w:rPr>
              <w:t>Встряхнуть. Распылить на цепь и оставить на 5 минут. Если цепь сильно загрязнена обработать неабразивной щеткой и снова распылить продукт. Смазать цепь Motul Сhain Lube Road.</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Смазка цепи</w:t>
      </w:r>
    </w:p>
    <w:tbl>
      <w:tblPr>
        <w:tblW w:w="9642" w:type="dxa"/>
        <w:tblCellSpacing w:w="0" w:type="dxa"/>
        <w:tblCellMar>
          <w:left w:w="0" w:type="dxa"/>
          <w:right w:w="0" w:type="dxa"/>
        </w:tblCellMar>
        <w:tblLook w:val="04A0"/>
      </w:tblPr>
      <w:tblGrid>
        <w:gridCol w:w="4962"/>
        <w:gridCol w:w="4680"/>
      </w:tblGrid>
      <w:tr w:rsidR="0054046C" w:rsidRPr="0054046C" w:rsidTr="0054046C">
        <w:trPr>
          <w:tblCellSpacing w:w="0" w:type="dxa"/>
        </w:trPr>
        <w:tc>
          <w:tcPr>
            <w:tcW w:w="4962"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3904" cy="2176827"/>
                  <wp:effectExtent l="19050" t="0" r="4396" b="0"/>
                  <wp:docPr id="281" name="Рисунок 281" descr="http://hondasteed.org.ru/img/steedbreed/chainlub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hondasteed.org.ru/img/steedbreed/chainlube_s.jpg"/>
                          <pic:cNvPicPr>
                            <a:picLocks noChangeAspect="1" noChangeArrowheads="1"/>
                          </pic:cNvPicPr>
                        </pic:nvPicPr>
                        <pic:blipFill>
                          <a:blip r:embed="rId231"/>
                          <a:srcRect/>
                          <a:stretch>
                            <a:fillRect/>
                          </a:stretch>
                        </pic:blipFill>
                        <pic:spPr bwMode="auto">
                          <a:xfrm>
                            <a:off x="0" y="0"/>
                            <a:ext cx="1638671" cy="2183178"/>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b/>
                <w:bCs/>
                <w:sz w:val="24"/>
                <w:szCs w:val="24"/>
                <w:lang w:eastAsia="ru-RU"/>
              </w:rPr>
              <w:t>Motul Chain Lube Road</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Уменьшает трение и снижает потерю мощности. Увеличивает срок службы цепи. Защищает цепь от влаги и коррозии. Защищает кольцеобразные втулки. Содержит растворитель, позволяющий продукту при нанесении смыть отложения и глубоко проникнуть между звеньями.</w:t>
            </w:r>
          </w:p>
          <w:p w:rsidR="0054046C" w:rsidRPr="00D72BBA"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Очистить</w:t>
            </w:r>
            <w:r w:rsidRPr="0054046C">
              <w:rPr>
                <w:rFonts w:ascii="Times New Roman" w:eastAsia="Times New Roman" w:hAnsi="Times New Roman" w:cs="Times New Roman"/>
                <w:sz w:val="24"/>
                <w:szCs w:val="24"/>
                <w:lang w:val="en-US" w:eastAsia="ru-RU"/>
              </w:rPr>
              <w:t xml:space="preserve"> </w:t>
            </w:r>
            <w:r w:rsidRPr="0054046C">
              <w:rPr>
                <w:rFonts w:ascii="Times New Roman" w:eastAsia="Times New Roman" w:hAnsi="Times New Roman" w:cs="Times New Roman"/>
                <w:sz w:val="24"/>
                <w:szCs w:val="24"/>
                <w:lang w:eastAsia="ru-RU"/>
              </w:rPr>
              <w:t>цепь</w:t>
            </w:r>
            <w:r w:rsidRPr="0054046C">
              <w:rPr>
                <w:rFonts w:ascii="Times New Roman" w:eastAsia="Times New Roman" w:hAnsi="Times New Roman" w:cs="Times New Roman"/>
                <w:sz w:val="24"/>
                <w:szCs w:val="24"/>
                <w:lang w:val="en-US" w:eastAsia="ru-RU"/>
              </w:rPr>
              <w:t xml:space="preserve"> Motul Chain Clean. </w:t>
            </w:r>
            <w:r w:rsidRPr="0054046C">
              <w:rPr>
                <w:rFonts w:ascii="Times New Roman" w:eastAsia="Times New Roman" w:hAnsi="Times New Roman" w:cs="Times New Roman"/>
                <w:sz w:val="24"/>
                <w:szCs w:val="24"/>
                <w:lang w:eastAsia="ru-RU"/>
              </w:rPr>
              <w:t xml:space="preserve">Встряхнуть. Нанести на внутреннюю часть цепи по всей длине. MOTUL Chain Lube Road прекрасно прилипает к цепи через </w:t>
            </w:r>
            <w:r w:rsidRPr="0054046C">
              <w:rPr>
                <w:rFonts w:ascii="Times New Roman" w:eastAsia="Times New Roman" w:hAnsi="Times New Roman" w:cs="Times New Roman"/>
                <w:sz w:val="24"/>
                <w:szCs w:val="24"/>
                <w:lang w:eastAsia="ru-RU"/>
              </w:rPr>
              <w:lastRenderedPageBreak/>
              <w:t>несколько минут после нанесения.</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lastRenderedPageBreak/>
        <w:t>Полироль для хрома</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83141" cy="2242425"/>
                  <wp:effectExtent l="19050" t="0" r="0" b="0"/>
                  <wp:docPr id="282" name="Рисунок 282" descr="http://hondasteed.org.ru/img/steedbreed/chromeclean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hondasteed.org.ru/img/steedbreed/chromecleaner_s.jpg"/>
                          <pic:cNvPicPr>
                            <a:picLocks noChangeAspect="1" noChangeArrowheads="1"/>
                          </pic:cNvPicPr>
                        </pic:nvPicPr>
                        <pic:blipFill>
                          <a:blip r:embed="rId232"/>
                          <a:srcRect/>
                          <a:stretch>
                            <a:fillRect/>
                          </a:stretch>
                        </pic:blipFill>
                        <pic:spPr bwMode="auto">
                          <a:xfrm>
                            <a:off x="0" y="0"/>
                            <a:ext cx="1683002" cy="2242240"/>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Средства для ухода за поверхностями из хрома, алюминия и нержавеющей стали во множестве продаются в магазинах автозапчастей.</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Целью их использования является удаление потускнения, пятен ржавчины (если она не слишком запущена), окисления, придание поверхности блеска. Также, благодаря образующейся защитной пленке, эти средства обеспечивают поверхностям долговременную защиту.</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 xml:space="preserve">Полироль для </w:t>
      </w:r>
      <w:r w:rsidRPr="0054046C">
        <w:rPr>
          <w:rFonts w:ascii="Times New Roman" w:eastAsia="Times New Roman" w:hAnsi="Times New Roman" w:cs="Times New Roman"/>
          <w:b/>
          <w:bCs/>
          <w:sz w:val="27"/>
          <w:szCs w:val="27"/>
          <w:lang w:eastAsia="ru-RU"/>
        </w:rPr>
        <w:br/>
        <w:t>лакокрасочных покрытий</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1024" cy="1933178"/>
                  <wp:effectExtent l="19050" t="0" r="0" b="0"/>
                  <wp:docPr id="283" name="Рисунок 283" descr="http://hondasteed.org.ru/img/steedbreed/turtlewax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hondasteed.org.ru/img/steedbreed/turtlewax_s.jpg"/>
                          <pic:cNvPicPr>
                            <a:picLocks noChangeAspect="1" noChangeArrowheads="1"/>
                          </pic:cNvPicPr>
                        </pic:nvPicPr>
                        <pic:blipFill>
                          <a:blip r:embed="rId233"/>
                          <a:srcRect/>
                          <a:stretch>
                            <a:fillRect/>
                          </a:stretch>
                        </pic:blipFill>
                        <pic:spPr bwMode="auto">
                          <a:xfrm>
                            <a:off x="0" y="0"/>
                            <a:ext cx="1450904" cy="1933018"/>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Средства для ухода за лакокрасочными покрытиями во множестве продаются в магазинах автозапчастей.</w:t>
            </w:r>
          </w:p>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Целью их использования является придание поверхностям блеска, маскировка неглубоких царапин. Также, благодаря образующейся защитной пленке, и заполняя микротрещины, эти средства обеспечивают поверхностям долговременную защиту.</w:t>
            </w:r>
          </w:p>
        </w:tc>
      </w:tr>
    </w:tbl>
    <w:p w:rsidR="0054046C" w:rsidRPr="0054046C" w:rsidRDefault="0054046C" w:rsidP="0054046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54046C">
        <w:rPr>
          <w:rFonts w:ascii="Times New Roman" w:eastAsia="Times New Roman" w:hAnsi="Times New Roman" w:cs="Times New Roman"/>
          <w:b/>
          <w:bCs/>
          <w:sz w:val="27"/>
          <w:szCs w:val="27"/>
          <w:lang w:eastAsia="ru-RU"/>
        </w:rPr>
        <w:t>Преобразователь ржавчины</w:t>
      </w:r>
    </w:p>
    <w:tbl>
      <w:tblPr>
        <w:tblW w:w="9930" w:type="dxa"/>
        <w:tblCellSpacing w:w="0" w:type="dxa"/>
        <w:tblCellMar>
          <w:left w:w="0" w:type="dxa"/>
          <w:right w:w="0" w:type="dxa"/>
        </w:tblCellMar>
        <w:tblLook w:val="04A0"/>
      </w:tblPr>
      <w:tblGrid>
        <w:gridCol w:w="5250"/>
        <w:gridCol w:w="4680"/>
      </w:tblGrid>
      <w:tr w:rsidR="0054046C" w:rsidRPr="0054046C" w:rsidTr="0054046C">
        <w:trPr>
          <w:tblCellSpacing w:w="0" w:type="dxa"/>
        </w:trPr>
        <w:tc>
          <w:tcPr>
            <w:tcW w:w="5250" w:type="dxa"/>
            <w:vAlign w:val="center"/>
            <w:hideMark/>
          </w:tcPr>
          <w:p w:rsidR="0054046C" w:rsidRPr="0054046C" w:rsidRDefault="0054046C" w:rsidP="0054046C">
            <w:pPr>
              <w:spacing w:before="222"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4249" cy="1164750"/>
                  <wp:effectExtent l="19050" t="0" r="2051" b="0"/>
                  <wp:docPr id="284" name="Рисунок 284" descr="http://hondasteed.org.ru/img/steedbreed/rustremov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hondasteed.org.ru/img/steedbreed/rustremover_s.jpg"/>
                          <pic:cNvPicPr>
                            <a:picLocks noChangeAspect="1" noChangeArrowheads="1"/>
                          </pic:cNvPicPr>
                        </pic:nvPicPr>
                        <pic:blipFill>
                          <a:blip r:embed="rId234"/>
                          <a:srcRect/>
                          <a:stretch>
                            <a:fillRect/>
                          </a:stretch>
                        </pic:blipFill>
                        <pic:spPr bwMode="auto">
                          <a:xfrm>
                            <a:off x="0" y="0"/>
                            <a:ext cx="874177" cy="1164654"/>
                          </a:xfrm>
                          <a:prstGeom prst="rect">
                            <a:avLst/>
                          </a:prstGeom>
                          <a:noFill/>
                          <a:ln w="9525">
                            <a:noFill/>
                            <a:miter lim="800000"/>
                            <a:headEnd/>
                            <a:tailEnd/>
                          </a:ln>
                        </pic:spPr>
                      </pic:pic>
                    </a:graphicData>
                  </a:graphic>
                </wp:inline>
              </w:drawing>
            </w:r>
          </w:p>
        </w:tc>
        <w:tc>
          <w:tcPr>
            <w:tcW w:w="0" w:type="auto"/>
            <w:hideMark/>
          </w:tcPr>
          <w:p w:rsidR="0054046C" w:rsidRPr="0054046C" w:rsidRDefault="0054046C" w:rsidP="0054046C">
            <w:pPr>
              <w:spacing w:before="100" w:beforeAutospacing="1" w:after="100" w:afterAutospacing="1" w:line="240" w:lineRule="auto"/>
              <w:rPr>
                <w:rFonts w:ascii="Times New Roman" w:eastAsia="Times New Roman" w:hAnsi="Times New Roman" w:cs="Times New Roman"/>
                <w:sz w:val="24"/>
                <w:szCs w:val="24"/>
                <w:lang w:eastAsia="ru-RU"/>
              </w:rPr>
            </w:pPr>
            <w:r w:rsidRPr="0054046C">
              <w:rPr>
                <w:rFonts w:ascii="Times New Roman" w:eastAsia="Times New Roman" w:hAnsi="Times New Roman" w:cs="Times New Roman"/>
                <w:sz w:val="24"/>
                <w:szCs w:val="24"/>
                <w:lang w:eastAsia="ru-RU"/>
              </w:rPr>
              <w:t>Если коррозия сделала свое грязное дело по полной программе, можно избавиться от ее результатов с помощью преобразователя ржавчины.</w:t>
            </w:r>
          </w:p>
        </w:tc>
      </w:tr>
    </w:tbl>
    <w:p w:rsidR="0054046C" w:rsidRPr="0054046C" w:rsidRDefault="0054046C" w:rsidP="0054046C">
      <w:pPr>
        <w:tabs>
          <w:tab w:val="left" w:pos="2681"/>
        </w:tabs>
      </w:pPr>
    </w:p>
    <w:p w:rsidR="0054046C" w:rsidRPr="0054046C" w:rsidRDefault="0054046C" w:rsidP="0054046C">
      <w:pPr>
        <w:tabs>
          <w:tab w:val="left" w:pos="2681"/>
        </w:tabs>
      </w:pPr>
    </w:p>
    <w:p w:rsidR="0054046C" w:rsidRPr="0054046C" w:rsidRDefault="0054046C" w:rsidP="0054046C">
      <w:pPr>
        <w:tabs>
          <w:tab w:val="left" w:pos="2681"/>
        </w:tabs>
      </w:pPr>
    </w:p>
    <w:p w:rsidR="0054046C" w:rsidRPr="006266D2" w:rsidRDefault="0054046C" w:rsidP="0054046C">
      <w:pPr>
        <w:tabs>
          <w:tab w:val="left" w:pos="2681"/>
        </w:tabs>
      </w:pPr>
    </w:p>
    <w:p w:rsidR="0005125E" w:rsidRDefault="00C92D5B">
      <w:pPr>
        <w:pStyle w:val="11"/>
        <w:tabs>
          <w:tab w:val="right" w:leader="dot" w:pos="9345"/>
        </w:tabs>
        <w:rPr>
          <w:rFonts w:asciiTheme="minorHAnsi" w:eastAsiaTheme="minorEastAsia" w:hAnsiTheme="minorHAnsi"/>
          <w:b w:val="0"/>
          <w:bCs w:val="0"/>
          <w:caps w:val="0"/>
          <w:noProof/>
          <w:sz w:val="22"/>
          <w:szCs w:val="22"/>
          <w:lang w:eastAsia="ru-RU"/>
        </w:rPr>
      </w:pPr>
      <w:r w:rsidRPr="00C92D5B">
        <w:rPr>
          <w:lang w:val="en-US"/>
        </w:rPr>
        <w:lastRenderedPageBreak/>
        <w:fldChar w:fldCharType="begin"/>
      </w:r>
      <w:r w:rsidR="0005125E" w:rsidRPr="0005125E">
        <w:instrText xml:space="preserve"> </w:instrText>
      </w:r>
      <w:r w:rsidR="0005125E">
        <w:rPr>
          <w:lang w:val="en-US"/>
        </w:rPr>
        <w:instrText>TOC</w:instrText>
      </w:r>
      <w:r w:rsidR="0005125E" w:rsidRPr="0005125E">
        <w:instrText xml:space="preserve"> \</w:instrText>
      </w:r>
      <w:r w:rsidR="0005125E">
        <w:rPr>
          <w:lang w:val="en-US"/>
        </w:rPr>
        <w:instrText>o</w:instrText>
      </w:r>
      <w:r w:rsidR="0005125E" w:rsidRPr="0005125E">
        <w:instrText xml:space="preserve"> "1-2" \</w:instrText>
      </w:r>
      <w:r w:rsidR="0005125E">
        <w:rPr>
          <w:lang w:val="en-US"/>
        </w:rPr>
        <w:instrText>u</w:instrText>
      </w:r>
      <w:r w:rsidR="0005125E" w:rsidRPr="0005125E">
        <w:instrText xml:space="preserve"> </w:instrText>
      </w:r>
      <w:r w:rsidRPr="00C92D5B">
        <w:rPr>
          <w:lang w:val="en-US"/>
        </w:rPr>
        <w:fldChar w:fldCharType="separate"/>
      </w:r>
      <w:r w:rsidR="0005125E">
        <w:rPr>
          <w:noProof/>
        </w:rPr>
        <w:t>Обслуживание</w:t>
      </w:r>
      <w:r w:rsidR="0005125E">
        <w:rPr>
          <w:noProof/>
        </w:rPr>
        <w:tab/>
      </w:r>
      <w:r>
        <w:rPr>
          <w:noProof/>
        </w:rPr>
        <w:fldChar w:fldCharType="begin"/>
      </w:r>
      <w:r w:rsidR="0005125E">
        <w:rPr>
          <w:noProof/>
        </w:rPr>
        <w:instrText xml:space="preserve"> PAGEREF _Toc225222658 \h </w:instrText>
      </w:r>
      <w:r>
        <w:rPr>
          <w:noProof/>
        </w:rPr>
      </w:r>
      <w:r>
        <w:rPr>
          <w:noProof/>
        </w:rPr>
        <w:fldChar w:fldCharType="separate"/>
      </w:r>
      <w:r w:rsidR="000A4E96">
        <w:rPr>
          <w:noProof/>
        </w:rPr>
        <w:t>1</w:t>
      </w:r>
      <w:r>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Способы вывешивания мотоцикла</w:t>
      </w:r>
      <w:r>
        <w:rPr>
          <w:noProof/>
        </w:rPr>
        <w:tab/>
      </w:r>
      <w:r w:rsidR="00C92D5B">
        <w:rPr>
          <w:noProof/>
        </w:rPr>
        <w:fldChar w:fldCharType="begin"/>
      </w:r>
      <w:r>
        <w:rPr>
          <w:noProof/>
        </w:rPr>
        <w:instrText xml:space="preserve"> PAGEREF _Toc225222659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Зимняя консервация</w:t>
      </w:r>
      <w:r>
        <w:rPr>
          <w:noProof/>
        </w:rPr>
        <w:tab/>
      </w:r>
      <w:r w:rsidR="00C92D5B">
        <w:rPr>
          <w:noProof/>
        </w:rPr>
        <w:fldChar w:fldCharType="begin"/>
      </w:r>
      <w:r>
        <w:rPr>
          <w:noProof/>
        </w:rPr>
        <w:instrText xml:space="preserve"> PAGEREF _Toc225222660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Система питания</w:t>
      </w:r>
      <w:r>
        <w:rPr>
          <w:noProof/>
        </w:rPr>
        <w:tab/>
      </w:r>
      <w:r w:rsidR="00C92D5B">
        <w:rPr>
          <w:noProof/>
        </w:rPr>
        <w:fldChar w:fldCharType="begin"/>
      </w:r>
      <w:r>
        <w:rPr>
          <w:noProof/>
        </w:rPr>
        <w:instrText xml:space="preserve"> PAGEREF _Toc225222661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Топливный кран</w:t>
      </w:r>
      <w:r>
        <w:rPr>
          <w:noProof/>
        </w:rPr>
        <w:tab/>
      </w:r>
      <w:r w:rsidR="00C92D5B">
        <w:rPr>
          <w:noProof/>
        </w:rPr>
        <w:fldChar w:fldCharType="begin"/>
      </w:r>
      <w:r>
        <w:rPr>
          <w:noProof/>
        </w:rPr>
        <w:instrText xml:space="preserve"> PAGEREF _Toc225222662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Снятие бензобака</w:t>
      </w:r>
      <w:r>
        <w:rPr>
          <w:noProof/>
        </w:rPr>
        <w:tab/>
      </w:r>
      <w:r w:rsidR="00C92D5B">
        <w:rPr>
          <w:noProof/>
        </w:rPr>
        <w:fldChar w:fldCharType="begin"/>
      </w:r>
      <w:r>
        <w:rPr>
          <w:noProof/>
        </w:rPr>
        <w:instrText xml:space="preserve"> PAGEREF _Toc225222663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Замена бензина</w:t>
      </w:r>
      <w:r>
        <w:rPr>
          <w:noProof/>
        </w:rPr>
        <w:tab/>
      </w:r>
      <w:r w:rsidR="00C92D5B">
        <w:rPr>
          <w:noProof/>
        </w:rPr>
        <w:fldChar w:fldCharType="begin"/>
      </w:r>
      <w:r>
        <w:rPr>
          <w:noProof/>
        </w:rPr>
        <w:instrText xml:space="preserve"> PAGEREF _Toc225222664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Замена топливного фильтра</w:t>
      </w:r>
      <w:r>
        <w:rPr>
          <w:noProof/>
        </w:rPr>
        <w:tab/>
      </w:r>
      <w:r w:rsidR="00C92D5B">
        <w:rPr>
          <w:noProof/>
        </w:rPr>
        <w:fldChar w:fldCharType="begin"/>
      </w:r>
      <w:r>
        <w:rPr>
          <w:noProof/>
        </w:rPr>
        <w:instrText xml:space="preserve"> PAGEREF _Toc225222665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Замена воздушного фильтра</w:t>
      </w:r>
      <w:r>
        <w:rPr>
          <w:noProof/>
        </w:rPr>
        <w:tab/>
      </w:r>
      <w:r w:rsidR="00C92D5B">
        <w:rPr>
          <w:noProof/>
        </w:rPr>
        <w:fldChar w:fldCharType="begin"/>
      </w:r>
      <w:r>
        <w:rPr>
          <w:noProof/>
        </w:rPr>
        <w:instrText xml:space="preserve"> PAGEREF _Toc225222666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Система смазки</w:t>
      </w:r>
      <w:r>
        <w:rPr>
          <w:noProof/>
        </w:rPr>
        <w:tab/>
      </w:r>
      <w:r w:rsidR="00C92D5B">
        <w:rPr>
          <w:noProof/>
        </w:rPr>
        <w:fldChar w:fldCharType="begin"/>
      </w:r>
      <w:r>
        <w:rPr>
          <w:noProof/>
        </w:rPr>
        <w:instrText xml:space="preserve"> PAGEREF _Toc225222667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Проверка уровня масла</w:t>
      </w:r>
      <w:r>
        <w:rPr>
          <w:noProof/>
        </w:rPr>
        <w:tab/>
      </w:r>
      <w:r w:rsidR="00C92D5B">
        <w:rPr>
          <w:noProof/>
        </w:rPr>
        <w:fldChar w:fldCharType="begin"/>
      </w:r>
      <w:r>
        <w:rPr>
          <w:noProof/>
        </w:rPr>
        <w:instrText xml:space="preserve"> PAGEREF _Toc225222668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Замена масла</w:t>
      </w:r>
      <w:r>
        <w:rPr>
          <w:noProof/>
        </w:rPr>
        <w:tab/>
      </w:r>
      <w:r w:rsidR="00C92D5B">
        <w:rPr>
          <w:noProof/>
        </w:rPr>
        <w:fldChar w:fldCharType="begin"/>
      </w:r>
      <w:r>
        <w:rPr>
          <w:noProof/>
        </w:rPr>
        <w:instrText xml:space="preserve"> PAGEREF _Toc225222669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Замена масляного фильтра</w:t>
      </w:r>
      <w:r>
        <w:rPr>
          <w:noProof/>
        </w:rPr>
        <w:tab/>
      </w:r>
      <w:r w:rsidR="00C92D5B">
        <w:rPr>
          <w:noProof/>
        </w:rPr>
        <w:fldChar w:fldCharType="begin"/>
      </w:r>
      <w:r>
        <w:rPr>
          <w:noProof/>
        </w:rPr>
        <w:instrText xml:space="preserve"> PAGEREF _Toc225222670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Система охлаждения</w:t>
      </w:r>
      <w:r>
        <w:rPr>
          <w:noProof/>
        </w:rPr>
        <w:tab/>
      </w:r>
      <w:r w:rsidR="00C92D5B">
        <w:rPr>
          <w:noProof/>
        </w:rPr>
        <w:fldChar w:fldCharType="begin"/>
      </w:r>
      <w:r>
        <w:rPr>
          <w:noProof/>
        </w:rPr>
        <w:instrText xml:space="preserve"> PAGEREF _Toc225222671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Замена охлаждающей жидкости</w:t>
      </w:r>
      <w:r>
        <w:rPr>
          <w:noProof/>
        </w:rPr>
        <w:tab/>
      </w:r>
      <w:r w:rsidR="00C92D5B">
        <w:rPr>
          <w:noProof/>
        </w:rPr>
        <w:fldChar w:fldCharType="begin"/>
      </w:r>
      <w:r>
        <w:rPr>
          <w:noProof/>
        </w:rPr>
        <w:instrText xml:space="preserve"> PAGEREF _Toc225222672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Аккумулятор. Система зарядки</w:t>
      </w:r>
      <w:r>
        <w:rPr>
          <w:noProof/>
        </w:rPr>
        <w:tab/>
      </w:r>
      <w:r w:rsidR="00C92D5B">
        <w:rPr>
          <w:noProof/>
        </w:rPr>
        <w:fldChar w:fldCharType="begin"/>
      </w:r>
      <w:r>
        <w:rPr>
          <w:noProof/>
        </w:rPr>
        <w:instrText xml:space="preserve"> PAGEREF _Toc225222673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Аккумулятор</w:t>
      </w:r>
      <w:r>
        <w:rPr>
          <w:noProof/>
        </w:rPr>
        <w:tab/>
      </w:r>
      <w:r w:rsidR="00C92D5B">
        <w:rPr>
          <w:noProof/>
        </w:rPr>
        <w:fldChar w:fldCharType="begin"/>
      </w:r>
      <w:r>
        <w:rPr>
          <w:noProof/>
        </w:rPr>
        <w:instrText xml:space="preserve"> PAGEREF _Toc225222674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Светотехника. Датчики. Индикаторы. Переключатели</w:t>
      </w:r>
      <w:r>
        <w:rPr>
          <w:noProof/>
        </w:rPr>
        <w:tab/>
      </w:r>
      <w:r w:rsidR="00C92D5B">
        <w:rPr>
          <w:noProof/>
        </w:rPr>
        <w:fldChar w:fldCharType="begin"/>
      </w:r>
      <w:r>
        <w:rPr>
          <w:noProof/>
        </w:rPr>
        <w:instrText xml:space="preserve"> PAGEREF _Toc225222675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Светотехника (снятие, установка, замена ламп)</w:t>
      </w:r>
      <w:r>
        <w:rPr>
          <w:noProof/>
        </w:rPr>
        <w:tab/>
      </w:r>
      <w:r w:rsidR="00C92D5B">
        <w:rPr>
          <w:noProof/>
        </w:rPr>
        <w:fldChar w:fldCharType="begin"/>
      </w:r>
      <w:r>
        <w:rPr>
          <w:noProof/>
        </w:rPr>
        <w:instrText xml:space="preserve"> PAGEREF _Toc225222676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Спидометр</w:t>
      </w:r>
      <w:r>
        <w:rPr>
          <w:noProof/>
        </w:rPr>
        <w:tab/>
      </w:r>
      <w:r w:rsidR="00C92D5B">
        <w:rPr>
          <w:noProof/>
        </w:rPr>
        <w:fldChar w:fldCharType="begin"/>
      </w:r>
      <w:r>
        <w:rPr>
          <w:noProof/>
        </w:rPr>
        <w:instrText xml:space="preserve"> PAGEREF _Toc225222677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Система зажигания</w:t>
      </w:r>
      <w:r>
        <w:rPr>
          <w:noProof/>
        </w:rPr>
        <w:tab/>
      </w:r>
      <w:r w:rsidR="00C92D5B">
        <w:rPr>
          <w:noProof/>
        </w:rPr>
        <w:fldChar w:fldCharType="begin"/>
      </w:r>
      <w:r>
        <w:rPr>
          <w:noProof/>
        </w:rPr>
        <w:instrText xml:space="preserve"> PAGEREF _Toc225222678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Замена свечей зажигания</w:t>
      </w:r>
      <w:r>
        <w:rPr>
          <w:noProof/>
        </w:rPr>
        <w:tab/>
      </w:r>
      <w:r w:rsidR="00C92D5B">
        <w:rPr>
          <w:noProof/>
        </w:rPr>
        <w:fldChar w:fldCharType="begin"/>
      </w:r>
      <w:r>
        <w:rPr>
          <w:noProof/>
        </w:rPr>
        <w:instrText xml:space="preserve"> PAGEREF _Toc225222679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Рама, седло, крышки</w:t>
      </w:r>
      <w:r>
        <w:rPr>
          <w:noProof/>
        </w:rPr>
        <w:tab/>
      </w:r>
      <w:r w:rsidR="00C92D5B">
        <w:rPr>
          <w:noProof/>
        </w:rPr>
        <w:fldChar w:fldCharType="begin"/>
      </w:r>
      <w:r>
        <w:rPr>
          <w:noProof/>
        </w:rPr>
        <w:instrText xml:space="preserve"> PAGEREF _Toc225222680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Седло</w:t>
      </w:r>
      <w:r>
        <w:rPr>
          <w:noProof/>
        </w:rPr>
        <w:tab/>
      </w:r>
      <w:r w:rsidR="00C92D5B">
        <w:rPr>
          <w:noProof/>
        </w:rPr>
        <w:fldChar w:fldCharType="begin"/>
      </w:r>
      <w:r>
        <w:rPr>
          <w:noProof/>
        </w:rPr>
        <w:instrText xml:space="preserve"> PAGEREF _Toc225222681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Боковые крышки</w:t>
      </w:r>
      <w:r>
        <w:rPr>
          <w:noProof/>
        </w:rPr>
        <w:tab/>
      </w:r>
      <w:r w:rsidR="00C92D5B">
        <w:rPr>
          <w:noProof/>
        </w:rPr>
        <w:fldChar w:fldCharType="begin"/>
      </w:r>
      <w:r>
        <w:rPr>
          <w:noProof/>
        </w:rPr>
        <w:instrText xml:space="preserve"> PAGEREF _Toc225222682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Заднее крыло и подрамник</w:t>
      </w:r>
      <w:r>
        <w:rPr>
          <w:noProof/>
        </w:rPr>
        <w:tab/>
      </w:r>
      <w:r w:rsidR="00C92D5B">
        <w:rPr>
          <w:noProof/>
        </w:rPr>
        <w:fldChar w:fldCharType="begin"/>
      </w:r>
      <w:r>
        <w:rPr>
          <w:noProof/>
        </w:rPr>
        <w:instrText xml:space="preserve"> PAGEREF _Toc225222683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lastRenderedPageBreak/>
        <w:t xml:space="preserve">       </w:t>
      </w:r>
      <w:r>
        <w:rPr>
          <w:noProof/>
        </w:rPr>
        <w:t>Крышка цепи (снятие, установка)</w:t>
      </w:r>
      <w:r>
        <w:rPr>
          <w:noProof/>
        </w:rPr>
        <w:tab/>
      </w:r>
      <w:r w:rsidR="00C92D5B">
        <w:rPr>
          <w:noProof/>
        </w:rPr>
        <w:fldChar w:fldCharType="begin"/>
      </w:r>
      <w:r>
        <w:rPr>
          <w:noProof/>
        </w:rPr>
        <w:instrText xml:space="preserve"> PAGEREF _Toc225222684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Трансмиссия</w:t>
      </w:r>
      <w:r>
        <w:rPr>
          <w:noProof/>
        </w:rPr>
        <w:tab/>
      </w:r>
      <w:r w:rsidR="00C92D5B">
        <w:rPr>
          <w:noProof/>
        </w:rPr>
        <w:fldChar w:fldCharType="begin"/>
      </w:r>
      <w:r>
        <w:rPr>
          <w:noProof/>
        </w:rPr>
        <w:instrText xml:space="preserve"> PAGEREF _Toc225222685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Промывка и смазка цепи</w:t>
      </w:r>
      <w:r>
        <w:rPr>
          <w:noProof/>
        </w:rPr>
        <w:tab/>
      </w:r>
      <w:r w:rsidR="00C92D5B">
        <w:rPr>
          <w:noProof/>
        </w:rPr>
        <w:fldChar w:fldCharType="begin"/>
      </w:r>
      <w:r>
        <w:rPr>
          <w:noProof/>
        </w:rPr>
        <w:instrText xml:space="preserve"> PAGEREF _Toc225222686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Передняя подвеска, колесо, рулевая колонка</w:t>
      </w:r>
      <w:r>
        <w:rPr>
          <w:noProof/>
        </w:rPr>
        <w:tab/>
      </w:r>
      <w:r w:rsidR="00C92D5B">
        <w:rPr>
          <w:noProof/>
        </w:rPr>
        <w:fldChar w:fldCharType="begin"/>
      </w:r>
      <w:r>
        <w:rPr>
          <w:noProof/>
        </w:rPr>
        <w:instrText xml:space="preserve"> PAGEREF _Toc225222687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Переднее крыло (снятие и установка)</w:t>
      </w:r>
      <w:r>
        <w:rPr>
          <w:noProof/>
        </w:rPr>
        <w:tab/>
      </w:r>
      <w:r w:rsidR="00C92D5B">
        <w:rPr>
          <w:noProof/>
        </w:rPr>
        <w:fldChar w:fldCharType="begin"/>
      </w:r>
      <w:r>
        <w:rPr>
          <w:noProof/>
        </w:rPr>
        <w:instrText xml:space="preserve"> PAGEREF _Toc225222688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Переднее колесо</w:t>
      </w:r>
      <w:r>
        <w:rPr>
          <w:noProof/>
        </w:rPr>
        <w:tab/>
      </w:r>
      <w:r w:rsidR="00C92D5B">
        <w:rPr>
          <w:noProof/>
        </w:rPr>
        <w:fldChar w:fldCharType="begin"/>
      </w:r>
      <w:r>
        <w:rPr>
          <w:noProof/>
        </w:rPr>
        <w:instrText xml:space="preserve"> PAGEREF _Toc225222689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Вилка</w:t>
      </w:r>
      <w:r>
        <w:rPr>
          <w:noProof/>
        </w:rPr>
        <w:tab/>
      </w:r>
      <w:r w:rsidR="00C92D5B">
        <w:rPr>
          <w:noProof/>
        </w:rPr>
        <w:fldChar w:fldCharType="begin"/>
      </w:r>
      <w:r>
        <w:rPr>
          <w:noProof/>
        </w:rPr>
        <w:instrText xml:space="preserve"> PAGEREF _Toc225222690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Крышки рулевой колонки</w:t>
      </w:r>
      <w:r>
        <w:rPr>
          <w:noProof/>
        </w:rPr>
        <w:tab/>
      </w:r>
      <w:r w:rsidR="00C92D5B">
        <w:rPr>
          <w:noProof/>
        </w:rPr>
        <w:fldChar w:fldCharType="begin"/>
      </w:r>
      <w:r>
        <w:rPr>
          <w:noProof/>
        </w:rPr>
        <w:instrText xml:space="preserve"> PAGEREF _Toc225222691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Гидравлический тормоз</w:t>
      </w:r>
      <w:r>
        <w:rPr>
          <w:noProof/>
        </w:rPr>
        <w:tab/>
      </w:r>
      <w:r w:rsidR="00C92D5B">
        <w:rPr>
          <w:noProof/>
        </w:rPr>
        <w:fldChar w:fldCharType="begin"/>
      </w:r>
      <w:r>
        <w:rPr>
          <w:noProof/>
        </w:rPr>
        <w:instrText xml:space="preserve"> PAGEREF _Toc225222692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Замена тормозных колодок</w:t>
      </w:r>
      <w:r>
        <w:rPr>
          <w:noProof/>
        </w:rPr>
        <w:tab/>
      </w:r>
      <w:r w:rsidR="00C92D5B">
        <w:rPr>
          <w:noProof/>
        </w:rPr>
        <w:fldChar w:fldCharType="begin"/>
      </w:r>
      <w:r>
        <w:rPr>
          <w:noProof/>
        </w:rPr>
        <w:instrText xml:space="preserve"> PAGEREF _Toc225222693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Замена тормозного диска</w:t>
      </w:r>
      <w:r>
        <w:rPr>
          <w:noProof/>
        </w:rPr>
        <w:tab/>
      </w:r>
      <w:r w:rsidR="00C92D5B">
        <w:rPr>
          <w:noProof/>
        </w:rPr>
        <w:fldChar w:fldCharType="begin"/>
      </w:r>
      <w:r>
        <w:rPr>
          <w:noProof/>
        </w:rPr>
        <w:instrText xml:space="preserve"> PAGEREF _Toc225222694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Аксессуары. Тюнинг. Стайлинг</w:t>
      </w:r>
      <w:r>
        <w:rPr>
          <w:noProof/>
        </w:rPr>
        <w:tab/>
      </w:r>
      <w:r w:rsidR="00C92D5B">
        <w:rPr>
          <w:noProof/>
        </w:rPr>
        <w:fldChar w:fldCharType="begin"/>
      </w:r>
      <w:r>
        <w:rPr>
          <w:noProof/>
        </w:rPr>
        <w:instrText xml:space="preserve"> PAGEREF _Toc225222695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Дуги безопасности</w:t>
      </w:r>
      <w:r>
        <w:rPr>
          <w:noProof/>
        </w:rPr>
        <w:tab/>
      </w:r>
      <w:r w:rsidR="00C92D5B">
        <w:rPr>
          <w:noProof/>
        </w:rPr>
        <w:fldChar w:fldCharType="begin"/>
      </w:r>
      <w:r>
        <w:rPr>
          <w:noProof/>
        </w:rPr>
        <w:instrText xml:space="preserve"> PAGEREF _Toc225222696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Установка боковых кофров с переносом поворотников</w:t>
      </w:r>
      <w:r>
        <w:rPr>
          <w:noProof/>
        </w:rPr>
        <w:tab/>
      </w:r>
      <w:r w:rsidR="00C92D5B">
        <w:rPr>
          <w:noProof/>
        </w:rPr>
        <w:fldChar w:fldCharType="begin"/>
      </w:r>
      <w:r>
        <w:rPr>
          <w:noProof/>
        </w:rPr>
        <w:instrText xml:space="preserve"> PAGEREF _Toc225222697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05125E">
        <w:rPr>
          <w:noProof/>
        </w:rPr>
        <w:t xml:space="preserve">       </w:t>
      </w:r>
      <w:r>
        <w:rPr>
          <w:noProof/>
        </w:rPr>
        <w:t>Установка брызговика на переднее крыло</w:t>
      </w:r>
      <w:r>
        <w:rPr>
          <w:noProof/>
        </w:rPr>
        <w:tab/>
      </w:r>
      <w:r w:rsidR="00C92D5B">
        <w:rPr>
          <w:noProof/>
        </w:rPr>
        <w:fldChar w:fldCharType="begin"/>
      </w:r>
      <w:r>
        <w:rPr>
          <w:noProof/>
        </w:rPr>
        <w:instrText xml:space="preserve"> PAGEREF _Toc225222698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Повышение продуктивности светотехники</w:t>
      </w:r>
      <w:r>
        <w:rPr>
          <w:noProof/>
        </w:rPr>
        <w:tab/>
      </w:r>
      <w:r w:rsidR="00C92D5B">
        <w:rPr>
          <w:noProof/>
        </w:rPr>
        <w:fldChar w:fldCharType="begin"/>
      </w:r>
      <w:r>
        <w:rPr>
          <w:noProof/>
        </w:rPr>
        <w:instrText xml:space="preserve"> PAGEREF _Toc225222700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Приложение 1: Средства обслуживания</w:t>
      </w:r>
      <w:r>
        <w:rPr>
          <w:noProof/>
        </w:rPr>
        <w:tab/>
      </w:r>
      <w:r w:rsidR="00C92D5B">
        <w:rPr>
          <w:noProof/>
        </w:rPr>
        <w:fldChar w:fldCharType="begin"/>
      </w:r>
      <w:r>
        <w:rPr>
          <w:noProof/>
        </w:rPr>
        <w:instrText xml:space="preserve"> PAGEREF _Toc225222701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Инструменты</w:t>
      </w:r>
      <w:r>
        <w:rPr>
          <w:noProof/>
        </w:rPr>
        <w:tab/>
      </w:r>
      <w:r w:rsidR="00C92D5B">
        <w:rPr>
          <w:noProof/>
        </w:rPr>
        <w:fldChar w:fldCharType="begin"/>
      </w:r>
      <w:r>
        <w:rPr>
          <w:noProof/>
        </w:rPr>
        <w:instrText xml:space="preserve"> PAGEREF _Toc225222702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rPr>
        <w:t xml:space="preserve">       </w:t>
      </w:r>
      <w:r>
        <w:rPr>
          <w:noProof/>
        </w:rPr>
        <w:t>Аксессуары</w:t>
      </w:r>
      <w:r>
        <w:rPr>
          <w:noProof/>
        </w:rPr>
        <w:tab/>
      </w:r>
      <w:r w:rsidR="00C92D5B">
        <w:rPr>
          <w:noProof/>
        </w:rPr>
        <w:fldChar w:fldCharType="begin"/>
      </w:r>
      <w:r>
        <w:rPr>
          <w:noProof/>
        </w:rPr>
        <w:instrText xml:space="preserve"> PAGEREF _Toc225222703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Приложение 2:</w:t>
      </w:r>
      <w:r>
        <w:rPr>
          <w:noProof/>
        </w:rPr>
        <w:tab/>
      </w:r>
      <w:r w:rsidR="00C92D5B">
        <w:rPr>
          <w:noProof/>
        </w:rPr>
        <w:fldChar w:fldCharType="begin"/>
      </w:r>
      <w:r>
        <w:rPr>
          <w:noProof/>
        </w:rPr>
        <w:instrText xml:space="preserve"> PAGEREF _Toc225222704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21"/>
        <w:tabs>
          <w:tab w:val="right" w:leader="dot" w:pos="9345"/>
        </w:tabs>
        <w:rPr>
          <w:rFonts w:eastAsiaTheme="minorEastAsia"/>
          <w:b w:val="0"/>
          <w:bCs w:val="0"/>
          <w:noProof/>
          <w:sz w:val="22"/>
          <w:szCs w:val="22"/>
          <w:lang w:eastAsia="ru-RU"/>
        </w:rPr>
      </w:pPr>
      <w:r w:rsidRPr="009D28AF">
        <w:rPr>
          <w:noProof/>
          <w:kern w:val="36"/>
        </w:rPr>
        <w:t xml:space="preserve">       </w:t>
      </w:r>
      <w:r w:rsidRPr="00E26A75">
        <w:rPr>
          <w:noProof/>
          <w:kern w:val="36"/>
        </w:rPr>
        <w:t>Запчасти и расходные материалы</w:t>
      </w:r>
      <w:r>
        <w:rPr>
          <w:noProof/>
        </w:rPr>
        <w:tab/>
      </w:r>
      <w:r w:rsidR="00C92D5B">
        <w:rPr>
          <w:noProof/>
        </w:rPr>
        <w:fldChar w:fldCharType="begin"/>
      </w:r>
      <w:r>
        <w:rPr>
          <w:noProof/>
        </w:rPr>
        <w:instrText xml:space="preserve"> PAGEREF _Toc225222705 \h </w:instrText>
      </w:r>
      <w:r w:rsidR="00C92D5B">
        <w:rPr>
          <w:noProof/>
        </w:rPr>
      </w:r>
      <w:r w:rsidR="00C92D5B">
        <w:rPr>
          <w:noProof/>
        </w:rPr>
        <w:fldChar w:fldCharType="separate"/>
      </w:r>
      <w:r w:rsidR="000A4E96">
        <w:rPr>
          <w:noProof/>
        </w:rPr>
        <w:t>2</w:t>
      </w:r>
      <w:r w:rsidR="00C92D5B">
        <w:rPr>
          <w:noProof/>
        </w:rPr>
        <w:fldChar w:fldCharType="end"/>
      </w:r>
    </w:p>
    <w:p w:rsidR="0005125E" w:rsidRDefault="0005125E">
      <w:pPr>
        <w:pStyle w:val="11"/>
        <w:tabs>
          <w:tab w:val="right" w:leader="dot" w:pos="9345"/>
        </w:tabs>
        <w:rPr>
          <w:rFonts w:asciiTheme="minorHAnsi" w:eastAsiaTheme="minorEastAsia" w:hAnsiTheme="minorHAnsi"/>
          <w:b w:val="0"/>
          <w:bCs w:val="0"/>
          <w:caps w:val="0"/>
          <w:noProof/>
          <w:sz w:val="22"/>
          <w:szCs w:val="22"/>
          <w:lang w:eastAsia="ru-RU"/>
        </w:rPr>
      </w:pPr>
      <w:r>
        <w:rPr>
          <w:noProof/>
        </w:rPr>
        <w:t>Приложение 3: Мотохимия</w:t>
      </w:r>
      <w:r>
        <w:rPr>
          <w:noProof/>
        </w:rPr>
        <w:tab/>
      </w:r>
      <w:r w:rsidR="00C92D5B">
        <w:rPr>
          <w:noProof/>
        </w:rPr>
        <w:fldChar w:fldCharType="begin"/>
      </w:r>
      <w:r>
        <w:rPr>
          <w:noProof/>
        </w:rPr>
        <w:instrText xml:space="preserve"> PAGEREF _Toc225222706 \h </w:instrText>
      </w:r>
      <w:r w:rsidR="00C92D5B">
        <w:rPr>
          <w:noProof/>
        </w:rPr>
      </w:r>
      <w:r w:rsidR="00C92D5B">
        <w:rPr>
          <w:noProof/>
        </w:rPr>
        <w:fldChar w:fldCharType="separate"/>
      </w:r>
      <w:r w:rsidR="000A4E96">
        <w:rPr>
          <w:noProof/>
        </w:rPr>
        <w:t>2</w:t>
      </w:r>
      <w:r w:rsidR="00C92D5B">
        <w:rPr>
          <w:noProof/>
        </w:rPr>
        <w:fldChar w:fldCharType="end"/>
      </w:r>
    </w:p>
    <w:p w:rsidR="004F6D1E" w:rsidRDefault="00C92D5B" w:rsidP="0054046C">
      <w:pPr>
        <w:tabs>
          <w:tab w:val="left" w:pos="2681"/>
        </w:tabs>
        <w:rPr>
          <w:lang w:val="en-US"/>
        </w:rPr>
      </w:pPr>
      <w:r>
        <w:rPr>
          <w:lang w:val="en-US"/>
        </w:rPr>
        <w:fldChar w:fldCharType="end"/>
      </w:r>
    </w:p>
    <w:p w:rsidR="004F6D1E" w:rsidRDefault="004F6D1E" w:rsidP="0054046C">
      <w:pPr>
        <w:tabs>
          <w:tab w:val="left" w:pos="2681"/>
        </w:tabs>
        <w:rPr>
          <w:lang w:val="en-US"/>
        </w:rPr>
      </w:pPr>
    </w:p>
    <w:p w:rsidR="004F6D1E" w:rsidRDefault="004F6D1E" w:rsidP="0054046C">
      <w:pPr>
        <w:tabs>
          <w:tab w:val="left" w:pos="2681"/>
        </w:tabs>
        <w:rPr>
          <w:lang w:val="en-US"/>
        </w:rPr>
      </w:pPr>
    </w:p>
    <w:p w:rsidR="004F6D1E" w:rsidRPr="004F6D1E" w:rsidRDefault="004F6D1E" w:rsidP="0054046C">
      <w:pPr>
        <w:tabs>
          <w:tab w:val="left" w:pos="2681"/>
        </w:tabs>
        <w:rPr>
          <w:lang w:val="en-US"/>
        </w:rPr>
      </w:pPr>
    </w:p>
    <w:sectPr w:rsidR="004F6D1E" w:rsidRPr="004F6D1E" w:rsidSect="006266D2">
      <w:footerReference w:type="default" r:id="rId2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300" w:rsidRDefault="00F86300" w:rsidP="00B509AC">
      <w:pPr>
        <w:spacing w:after="0" w:line="240" w:lineRule="auto"/>
      </w:pPr>
      <w:r>
        <w:separator/>
      </w:r>
    </w:p>
  </w:endnote>
  <w:endnote w:type="continuationSeparator" w:id="1">
    <w:p w:rsidR="00F86300" w:rsidRDefault="00F86300" w:rsidP="00B50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392747"/>
      <w:docPartObj>
        <w:docPartGallery w:val="Page Numbers (Bottom of Page)"/>
        <w:docPartUnique/>
      </w:docPartObj>
    </w:sdtPr>
    <w:sdtContent>
      <w:p w:rsidR="004F6D1E" w:rsidRDefault="00C92D5B">
        <w:pPr>
          <w:pStyle w:val="ab"/>
          <w:jc w:val="right"/>
        </w:pPr>
        <w:fldSimple w:instr=" PAGE   \* MERGEFORMAT ">
          <w:r w:rsidR="002B70C5">
            <w:rPr>
              <w:noProof/>
            </w:rPr>
            <w:t>2</w:t>
          </w:r>
        </w:fldSimple>
      </w:p>
    </w:sdtContent>
  </w:sdt>
  <w:p w:rsidR="007A5B78" w:rsidRPr="007A5B78" w:rsidRDefault="007A5B78">
    <w:pPr>
      <w:pStyle w:val="ab"/>
      <w:rPr>
        <w:b/>
        <w:bCs/>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300" w:rsidRDefault="00F86300" w:rsidP="00B509AC">
      <w:pPr>
        <w:spacing w:after="0" w:line="240" w:lineRule="auto"/>
      </w:pPr>
      <w:r>
        <w:separator/>
      </w:r>
    </w:p>
  </w:footnote>
  <w:footnote w:type="continuationSeparator" w:id="1">
    <w:p w:rsidR="00F86300" w:rsidRDefault="00F86300" w:rsidP="00B509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938"/>
    <w:multiLevelType w:val="multilevel"/>
    <w:tmpl w:val="7BA6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35C6B"/>
    <w:multiLevelType w:val="multilevel"/>
    <w:tmpl w:val="8EB8B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1C004E"/>
    <w:multiLevelType w:val="multilevel"/>
    <w:tmpl w:val="CF487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9E6ADD"/>
    <w:multiLevelType w:val="multilevel"/>
    <w:tmpl w:val="F7C00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FC7BB2"/>
    <w:multiLevelType w:val="multilevel"/>
    <w:tmpl w:val="4A389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BB3C0A"/>
    <w:multiLevelType w:val="multilevel"/>
    <w:tmpl w:val="21D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EA44A2"/>
    <w:multiLevelType w:val="multilevel"/>
    <w:tmpl w:val="84D0B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562A48"/>
    <w:multiLevelType w:val="multilevel"/>
    <w:tmpl w:val="9C6C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5E2C8D"/>
    <w:multiLevelType w:val="multilevel"/>
    <w:tmpl w:val="C54E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75301E"/>
    <w:multiLevelType w:val="multilevel"/>
    <w:tmpl w:val="7B4C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B40BA2"/>
    <w:multiLevelType w:val="multilevel"/>
    <w:tmpl w:val="E9142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3B5709"/>
    <w:multiLevelType w:val="multilevel"/>
    <w:tmpl w:val="8DBA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041E93"/>
    <w:multiLevelType w:val="multilevel"/>
    <w:tmpl w:val="41CC8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64705"/>
    <w:multiLevelType w:val="multilevel"/>
    <w:tmpl w:val="885E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F45328"/>
    <w:multiLevelType w:val="multilevel"/>
    <w:tmpl w:val="DF08C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12351F"/>
    <w:multiLevelType w:val="multilevel"/>
    <w:tmpl w:val="3002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ED5913"/>
    <w:multiLevelType w:val="multilevel"/>
    <w:tmpl w:val="F8406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F50A00"/>
    <w:multiLevelType w:val="multilevel"/>
    <w:tmpl w:val="AF86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9F1C83"/>
    <w:multiLevelType w:val="multilevel"/>
    <w:tmpl w:val="10443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BE463A"/>
    <w:multiLevelType w:val="multilevel"/>
    <w:tmpl w:val="D6204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E325CE"/>
    <w:multiLevelType w:val="multilevel"/>
    <w:tmpl w:val="099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7A68AC"/>
    <w:multiLevelType w:val="multilevel"/>
    <w:tmpl w:val="C39E1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3A3502"/>
    <w:multiLevelType w:val="multilevel"/>
    <w:tmpl w:val="BBB80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0D445C"/>
    <w:multiLevelType w:val="multilevel"/>
    <w:tmpl w:val="7BE2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7E2BF9"/>
    <w:multiLevelType w:val="multilevel"/>
    <w:tmpl w:val="765E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69778B8"/>
    <w:multiLevelType w:val="multilevel"/>
    <w:tmpl w:val="E3524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76B34D5"/>
    <w:multiLevelType w:val="multilevel"/>
    <w:tmpl w:val="CDC69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ACA294B"/>
    <w:multiLevelType w:val="multilevel"/>
    <w:tmpl w:val="C4242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0D0BA8"/>
    <w:multiLevelType w:val="multilevel"/>
    <w:tmpl w:val="D1C27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C350232"/>
    <w:multiLevelType w:val="multilevel"/>
    <w:tmpl w:val="CC80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D5F2060"/>
    <w:multiLevelType w:val="multilevel"/>
    <w:tmpl w:val="74AC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D7F782E"/>
    <w:multiLevelType w:val="multilevel"/>
    <w:tmpl w:val="A0E4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DD63B5"/>
    <w:multiLevelType w:val="multilevel"/>
    <w:tmpl w:val="CFA80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6F84ED6"/>
    <w:multiLevelType w:val="multilevel"/>
    <w:tmpl w:val="58C84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773ACC"/>
    <w:multiLevelType w:val="multilevel"/>
    <w:tmpl w:val="B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9566D6"/>
    <w:multiLevelType w:val="multilevel"/>
    <w:tmpl w:val="BD668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380BE5"/>
    <w:multiLevelType w:val="multilevel"/>
    <w:tmpl w:val="29C27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27D4B58"/>
    <w:multiLevelType w:val="multilevel"/>
    <w:tmpl w:val="4A3A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34A0D12"/>
    <w:multiLevelType w:val="multilevel"/>
    <w:tmpl w:val="21565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3995874"/>
    <w:multiLevelType w:val="multilevel"/>
    <w:tmpl w:val="65FAC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84468C4"/>
    <w:multiLevelType w:val="multilevel"/>
    <w:tmpl w:val="D54EB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8672451"/>
    <w:multiLevelType w:val="multilevel"/>
    <w:tmpl w:val="F1281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9571D8D"/>
    <w:multiLevelType w:val="multilevel"/>
    <w:tmpl w:val="A5B0F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CE160C4"/>
    <w:multiLevelType w:val="multilevel"/>
    <w:tmpl w:val="F606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073B39"/>
    <w:multiLevelType w:val="multilevel"/>
    <w:tmpl w:val="85E41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715D32"/>
    <w:multiLevelType w:val="multilevel"/>
    <w:tmpl w:val="23E43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6CA2E79"/>
    <w:multiLevelType w:val="multilevel"/>
    <w:tmpl w:val="42D0A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C46084D"/>
    <w:multiLevelType w:val="multilevel"/>
    <w:tmpl w:val="63484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FA4232B"/>
    <w:multiLevelType w:val="multilevel"/>
    <w:tmpl w:val="B9F46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FBF32D1"/>
    <w:multiLevelType w:val="multilevel"/>
    <w:tmpl w:val="58923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4C577C1"/>
    <w:multiLevelType w:val="multilevel"/>
    <w:tmpl w:val="FFB08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73B529E"/>
    <w:multiLevelType w:val="multilevel"/>
    <w:tmpl w:val="5CAC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D555EF"/>
    <w:multiLevelType w:val="multilevel"/>
    <w:tmpl w:val="00B8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BDA254A"/>
    <w:multiLevelType w:val="multilevel"/>
    <w:tmpl w:val="7A908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C092BE0"/>
    <w:multiLevelType w:val="multilevel"/>
    <w:tmpl w:val="BB6C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E54315F"/>
    <w:multiLevelType w:val="multilevel"/>
    <w:tmpl w:val="81F8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E625B7E"/>
    <w:multiLevelType w:val="multilevel"/>
    <w:tmpl w:val="6FF47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6"/>
  </w:num>
  <w:num w:numId="3">
    <w:abstractNumId w:val="38"/>
  </w:num>
  <w:num w:numId="4">
    <w:abstractNumId w:val="11"/>
  </w:num>
  <w:num w:numId="5">
    <w:abstractNumId w:val="9"/>
  </w:num>
  <w:num w:numId="6">
    <w:abstractNumId w:val="42"/>
  </w:num>
  <w:num w:numId="7">
    <w:abstractNumId w:val="49"/>
  </w:num>
  <w:num w:numId="8">
    <w:abstractNumId w:val="30"/>
  </w:num>
  <w:num w:numId="9">
    <w:abstractNumId w:val="39"/>
  </w:num>
  <w:num w:numId="10">
    <w:abstractNumId w:val="34"/>
  </w:num>
  <w:num w:numId="11">
    <w:abstractNumId w:val="15"/>
  </w:num>
  <w:num w:numId="12">
    <w:abstractNumId w:val="28"/>
  </w:num>
  <w:num w:numId="13">
    <w:abstractNumId w:val="3"/>
  </w:num>
  <w:num w:numId="14">
    <w:abstractNumId w:val="13"/>
  </w:num>
  <w:num w:numId="15">
    <w:abstractNumId w:val="19"/>
  </w:num>
  <w:num w:numId="16">
    <w:abstractNumId w:val="12"/>
  </w:num>
  <w:num w:numId="17">
    <w:abstractNumId w:val="36"/>
  </w:num>
  <w:num w:numId="18">
    <w:abstractNumId w:val="24"/>
  </w:num>
  <w:num w:numId="19">
    <w:abstractNumId w:val="35"/>
  </w:num>
  <w:num w:numId="20">
    <w:abstractNumId w:val="1"/>
  </w:num>
  <w:num w:numId="21">
    <w:abstractNumId w:val="40"/>
  </w:num>
  <w:num w:numId="22">
    <w:abstractNumId w:val="54"/>
  </w:num>
  <w:num w:numId="23">
    <w:abstractNumId w:val="7"/>
  </w:num>
  <w:num w:numId="24">
    <w:abstractNumId w:val="10"/>
  </w:num>
  <w:num w:numId="25">
    <w:abstractNumId w:val="2"/>
  </w:num>
  <w:num w:numId="26">
    <w:abstractNumId w:val="4"/>
  </w:num>
  <w:num w:numId="27">
    <w:abstractNumId w:val="53"/>
  </w:num>
  <w:num w:numId="28">
    <w:abstractNumId w:val="52"/>
  </w:num>
  <w:num w:numId="29">
    <w:abstractNumId w:val="44"/>
  </w:num>
  <w:num w:numId="30">
    <w:abstractNumId w:val="5"/>
  </w:num>
  <w:num w:numId="31">
    <w:abstractNumId w:val="33"/>
  </w:num>
  <w:num w:numId="32">
    <w:abstractNumId w:val="25"/>
  </w:num>
  <w:num w:numId="33">
    <w:abstractNumId w:val="0"/>
  </w:num>
  <w:num w:numId="34">
    <w:abstractNumId w:val="23"/>
  </w:num>
  <w:num w:numId="35">
    <w:abstractNumId w:val="14"/>
  </w:num>
  <w:num w:numId="36">
    <w:abstractNumId w:val="37"/>
  </w:num>
  <w:num w:numId="37">
    <w:abstractNumId w:val="27"/>
  </w:num>
  <w:num w:numId="38">
    <w:abstractNumId w:val="18"/>
  </w:num>
  <w:num w:numId="39">
    <w:abstractNumId w:val="50"/>
  </w:num>
  <w:num w:numId="40">
    <w:abstractNumId w:val="8"/>
  </w:num>
  <w:num w:numId="41">
    <w:abstractNumId w:val="21"/>
  </w:num>
  <w:num w:numId="42">
    <w:abstractNumId w:val="56"/>
  </w:num>
  <w:num w:numId="43">
    <w:abstractNumId w:val="17"/>
  </w:num>
  <w:num w:numId="44">
    <w:abstractNumId w:val="46"/>
  </w:num>
  <w:num w:numId="45">
    <w:abstractNumId w:val="45"/>
  </w:num>
  <w:num w:numId="46">
    <w:abstractNumId w:val="32"/>
  </w:num>
  <w:num w:numId="47">
    <w:abstractNumId w:val="22"/>
  </w:num>
  <w:num w:numId="48">
    <w:abstractNumId w:val="55"/>
  </w:num>
  <w:num w:numId="49">
    <w:abstractNumId w:val="43"/>
  </w:num>
  <w:num w:numId="50">
    <w:abstractNumId w:val="16"/>
  </w:num>
  <w:num w:numId="51">
    <w:abstractNumId w:val="41"/>
  </w:num>
  <w:num w:numId="52">
    <w:abstractNumId w:val="29"/>
  </w:num>
  <w:num w:numId="53">
    <w:abstractNumId w:val="48"/>
  </w:num>
  <w:num w:numId="54">
    <w:abstractNumId w:val="47"/>
  </w:num>
  <w:num w:numId="55">
    <w:abstractNumId w:val="20"/>
  </w:num>
  <w:num w:numId="56">
    <w:abstractNumId w:val="31"/>
  </w:num>
  <w:num w:numId="57">
    <w:abstractNumId w:val="5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47844"/>
    <w:rsid w:val="0005125E"/>
    <w:rsid w:val="000A4E96"/>
    <w:rsid w:val="001B575B"/>
    <w:rsid w:val="001D1DED"/>
    <w:rsid w:val="002B70C5"/>
    <w:rsid w:val="003D06BF"/>
    <w:rsid w:val="004F6D1E"/>
    <w:rsid w:val="0054046C"/>
    <w:rsid w:val="00547844"/>
    <w:rsid w:val="005B3CC5"/>
    <w:rsid w:val="00611258"/>
    <w:rsid w:val="006266D2"/>
    <w:rsid w:val="007A5B78"/>
    <w:rsid w:val="008D29B6"/>
    <w:rsid w:val="009D28AF"/>
    <w:rsid w:val="00B509AC"/>
    <w:rsid w:val="00C31AEB"/>
    <w:rsid w:val="00C72E9B"/>
    <w:rsid w:val="00C92D5B"/>
    <w:rsid w:val="00D10CD2"/>
    <w:rsid w:val="00D72BBA"/>
    <w:rsid w:val="00F86300"/>
    <w:rsid w:val="00FE1C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9B6"/>
  </w:style>
  <w:style w:type="paragraph" w:styleId="1">
    <w:name w:val="heading 1"/>
    <w:basedOn w:val="a"/>
    <w:link w:val="10"/>
    <w:uiPriority w:val="9"/>
    <w:qFormat/>
    <w:rsid w:val="005478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478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478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78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478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4784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47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47844"/>
    <w:rPr>
      <w:color w:val="0000FF"/>
      <w:u w:val="single"/>
    </w:rPr>
  </w:style>
  <w:style w:type="character" w:styleId="a5">
    <w:name w:val="Emphasis"/>
    <w:basedOn w:val="a0"/>
    <w:uiPriority w:val="20"/>
    <w:qFormat/>
    <w:rsid w:val="00547844"/>
    <w:rPr>
      <w:i/>
      <w:iCs/>
    </w:rPr>
  </w:style>
  <w:style w:type="character" w:styleId="a6">
    <w:name w:val="Strong"/>
    <w:basedOn w:val="a0"/>
    <w:uiPriority w:val="22"/>
    <w:qFormat/>
    <w:rsid w:val="00547844"/>
    <w:rPr>
      <w:b/>
      <w:bCs/>
    </w:rPr>
  </w:style>
  <w:style w:type="paragraph" w:customStyle="1" w:styleId="table">
    <w:name w:val="table"/>
    <w:basedOn w:val="a"/>
    <w:rsid w:val="005478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28">
    <w:name w:val="table28"/>
    <w:basedOn w:val="a"/>
    <w:rsid w:val="005478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478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7844"/>
    <w:rPr>
      <w:rFonts w:ascii="Tahoma" w:hAnsi="Tahoma" w:cs="Tahoma"/>
      <w:sz w:val="16"/>
      <w:szCs w:val="16"/>
    </w:rPr>
  </w:style>
  <w:style w:type="paragraph" w:styleId="a9">
    <w:name w:val="header"/>
    <w:basedOn w:val="a"/>
    <w:link w:val="aa"/>
    <w:uiPriority w:val="99"/>
    <w:semiHidden/>
    <w:unhideWhenUsed/>
    <w:rsid w:val="00B509A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509AC"/>
  </w:style>
  <w:style w:type="paragraph" w:styleId="ab">
    <w:name w:val="footer"/>
    <w:basedOn w:val="a"/>
    <w:link w:val="ac"/>
    <w:uiPriority w:val="99"/>
    <w:unhideWhenUsed/>
    <w:rsid w:val="00B509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509AC"/>
  </w:style>
  <w:style w:type="character" w:styleId="ad">
    <w:name w:val="line number"/>
    <w:basedOn w:val="a0"/>
    <w:uiPriority w:val="99"/>
    <w:semiHidden/>
    <w:unhideWhenUsed/>
    <w:rsid w:val="007A5B78"/>
  </w:style>
  <w:style w:type="character" w:customStyle="1" w:styleId="gen">
    <w:name w:val="gen"/>
    <w:basedOn w:val="a0"/>
    <w:rsid w:val="007A5B78"/>
  </w:style>
  <w:style w:type="paragraph" w:styleId="ae">
    <w:name w:val="TOC Heading"/>
    <w:basedOn w:val="1"/>
    <w:next w:val="a"/>
    <w:uiPriority w:val="39"/>
    <w:semiHidden/>
    <w:unhideWhenUsed/>
    <w:qFormat/>
    <w:rsid w:val="004F6D1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4F6D1E"/>
    <w:pPr>
      <w:spacing w:before="360" w:after="0"/>
    </w:pPr>
    <w:rPr>
      <w:rFonts w:asciiTheme="majorHAnsi" w:hAnsiTheme="majorHAnsi"/>
      <w:b/>
      <w:bCs/>
      <w:caps/>
      <w:sz w:val="24"/>
      <w:szCs w:val="24"/>
    </w:rPr>
  </w:style>
  <w:style w:type="paragraph" w:styleId="21">
    <w:name w:val="toc 2"/>
    <w:basedOn w:val="a"/>
    <w:next w:val="a"/>
    <w:autoRedefine/>
    <w:uiPriority w:val="39"/>
    <w:unhideWhenUsed/>
    <w:qFormat/>
    <w:rsid w:val="004F6D1E"/>
    <w:pPr>
      <w:spacing w:before="240" w:after="0"/>
    </w:pPr>
    <w:rPr>
      <w:b/>
      <w:bCs/>
      <w:sz w:val="20"/>
      <w:szCs w:val="20"/>
    </w:rPr>
  </w:style>
  <w:style w:type="paragraph" w:styleId="31">
    <w:name w:val="toc 3"/>
    <w:basedOn w:val="a"/>
    <w:next w:val="a"/>
    <w:autoRedefine/>
    <w:uiPriority w:val="39"/>
    <w:unhideWhenUsed/>
    <w:qFormat/>
    <w:rsid w:val="004F6D1E"/>
    <w:pPr>
      <w:spacing w:after="0"/>
      <w:ind w:left="220"/>
    </w:pPr>
    <w:rPr>
      <w:sz w:val="20"/>
      <w:szCs w:val="20"/>
    </w:rPr>
  </w:style>
  <w:style w:type="paragraph" w:styleId="4">
    <w:name w:val="toc 4"/>
    <w:basedOn w:val="a"/>
    <w:next w:val="a"/>
    <w:autoRedefine/>
    <w:uiPriority w:val="39"/>
    <w:unhideWhenUsed/>
    <w:rsid w:val="004F6D1E"/>
    <w:pPr>
      <w:spacing w:after="0"/>
      <w:ind w:left="440"/>
    </w:pPr>
    <w:rPr>
      <w:sz w:val="20"/>
      <w:szCs w:val="20"/>
    </w:rPr>
  </w:style>
  <w:style w:type="paragraph" w:styleId="5">
    <w:name w:val="toc 5"/>
    <w:basedOn w:val="a"/>
    <w:next w:val="a"/>
    <w:autoRedefine/>
    <w:uiPriority w:val="39"/>
    <w:unhideWhenUsed/>
    <w:rsid w:val="004F6D1E"/>
    <w:pPr>
      <w:spacing w:after="0"/>
      <w:ind w:left="660"/>
    </w:pPr>
    <w:rPr>
      <w:sz w:val="20"/>
      <w:szCs w:val="20"/>
    </w:rPr>
  </w:style>
  <w:style w:type="paragraph" w:styleId="6">
    <w:name w:val="toc 6"/>
    <w:basedOn w:val="a"/>
    <w:next w:val="a"/>
    <w:autoRedefine/>
    <w:uiPriority w:val="39"/>
    <w:unhideWhenUsed/>
    <w:rsid w:val="004F6D1E"/>
    <w:pPr>
      <w:spacing w:after="0"/>
      <w:ind w:left="880"/>
    </w:pPr>
    <w:rPr>
      <w:sz w:val="20"/>
      <w:szCs w:val="20"/>
    </w:rPr>
  </w:style>
  <w:style w:type="paragraph" w:styleId="7">
    <w:name w:val="toc 7"/>
    <w:basedOn w:val="a"/>
    <w:next w:val="a"/>
    <w:autoRedefine/>
    <w:uiPriority w:val="39"/>
    <w:unhideWhenUsed/>
    <w:rsid w:val="004F6D1E"/>
    <w:pPr>
      <w:spacing w:after="0"/>
      <w:ind w:left="1100"/>
    </w:pPr>
    <w:rPr>
      <w:sz w:val="20"/>
      <w:szCs w:val="20"/>
    </w:rPr>
  </w:style>
  <w:style w:type="paragraph" w:styleId="8">
    <w:name w:val="toc 8"/>
    <w:basedOn w:val="a"/>
    <w:next w:val="a"/>
    <w:autoRedefine/>
    <w:uiPriority w:val="39"/>
    <w:unhideWhenUsed/>
    <w:rsid w:val="004F6D1E"/>
    <w:pPr>
      <w:spacing w:after="0"/>
      <w:ind w:left="1320"/>
    </w:pPr>
    <w:rPr>
      <w:sz w:val="20"/>
      <w:szCs w:val="20"/>
    </w:rPr>
  </w:style>
  <w:style w:type="paragraph" w:styleId="9">
    <w:name w:val="toc 9"/>
    <w:basedOn w:val="a"/>
    <w:next w:val="a"/>
    <w:autoRedefine/>
    <w:uiPriority w:val="39"/>
    <w:unhideWhenUsed/>
    <w:rsid w:val="004F6D1E"/>
    <w:pPr>
      <w:spacing w:after="0"/>
      <w:ind w:left="1540"/>
    </w:pPr>
    <w:rPr>
      <w:sz w:val="20"/>
      <w:szCs w:val="20"/>
    </w:rPr>
  </w:style>
  <w:style w:type="paragraph" w:styleId="af">
    <w:name w:val="No Spacing"/>
    <w:link w:val="af0"/>
    <w:uiPriority w:val="1"/>
    <w:qFormat/>
    <w:rsid w:val="006266D2"/>
    <w:pPr>
      <w:spacing w:after="0" w:line="240" w:lineRule="auto"/>
    </w:pPr>
    <w:rPr>
      <w:rFonts w:eastAsiaTheme="minorEastAsia"/>
    </w:rPr>
  </w:style>
  <w:style w:type="character" w:customStyle="1" w:styleId="af0">
    <w:name w:val="Без интервала Знак"/>
    <w:basedOn w:val="a0"/>
    <w:link w:val="af"/>
    <w:uiPriority w:val="1"/>
    <w:rsid w:val="006266D2"/>
    <w:rPr>
      <w:rFonts w:eastAsiaTheme="minorEastAsia"/>
    </w:rPr>
  </w:style>
</w:styles>
</file>

<file path=word/webSettings.xml><?xml version="1.0" encoding="utf-8"?>
<w:webSettings xmlns:r="http://schemas.openxmlformats.org/officeDocument/2006/relationships" xmlns:w="http://schemas.openxmlformats.org/wordprocessingml/2006/main">
  <w:divs>
    <w:div w:id="447703013">
      <w:bodyDiv w:val="1"/>
      <w:marLeft w:val="0"/>
      <w:marRight w:val="0"/>
      <w:marTop w:val="0"/>
      <w:marBottom w:val="0"/>
      <w:divBdr>
        <w:top w:val="none" w:sz="0" w:space="0" w:color="auto"/>
        <w:left w:val="none" w:sz="0" w:space="0" w:color="auto"/>
        <w:bottom w:val="none" w:sz="0" w:space="0" w:color="auto"/>
        <w:right w:val="none" w:sz="0" w:space="0" w:color="auto"/>
      </w:divBdr>
      <w:divsChild>
        <w:div w:id="780301494">
          <w:marLeft w:val="0"/>
          <w:marRight w:val="0"/>
          <w:marTop w:val="0"/>
          <w:marBottom w:val="0"/>
          <w:divBdr>
            <w:top w:val="none" w:sz="0" w:space="0" w:color="auto"/>
            <w:left w:val="none" w:sz="0" w:space="0" w:color="auto"/>
            <w:bottom w:val="none" w:sz="0" w:space="0" w:color="auto"/>
            <w:right w:val="none" w:sz="0" w:space="0" w:color="auto"/>
          </w:divBdr>
          <w:divsChild>
            <w:div w:id="2066559278">
              <w:marLeft w:val="0"/>
              <w:marRight w:val="0"/>
              <w:marTop w:val="0"/>
              <w:marBottom w:val="0"/>
              <w:divBdr>
                <w:top w:val="none" w:sz="0" w:space="0" w:color="auto"/>
                <w:left w:val="none" w:sz="0" w:space="0" w:color="auto"/>
                <w:bottom w:val="none" w:sz="0" w:space="0" w:color="auto"/>
                <w:right w:val="none" w:sz="0" w:space="0" w:color="auto"/>
              </w:divBdr>
            </w:div>
            <w:div w:id="4588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426">
      <w:bodyDiv w:val="1"/>
      <w:marLeft w:val="0"/>
      <w:marRight w:val="0"/>
      <w:marTop w:val="0"/>
      <w:marBottom w:val="0"/>
      <w:divBdr>
        <w:top w:val="none" w:sz="0" w:space="0" w:color="auto"/>
        <w:left w:val="none" w:sz="0" w:space="0" w:color="auto"/>
        <w:bottom w:val="none" w:sz="0" w:space="0" w:color="auto"/>
        <w:right w:val="none" w:sz="0" w:space="0" w:color="auto"/>
      </w:divBdr>
      <w:divsChild>
        <w:div w:id="157119577">
          <w:marLeft w:val="0"/>
          <w:marRight w:val="0"/>
          <w:marTop w:val="0"/>
          <w:marBottom w:val="0"/>
          <w:divBdr>
            <w:top w:val="none" w:sz="0" w:space="0" w:color="auto"/>
            <w:left w:val="none" w:sz="0" w:space="0" w:color="auto"/>
            <w:bottom w:val="none" w:sz="0" w:space="0" w:color="auto"/>
            <w:right w:val="none" w:sz="0" w:space="0" w:color="auto"/>
          </w:divBdr>
          <w:divsChild>
            <w:div w:id="1327320892">
              <w:marLeft w:val="0"/>
              <w:marRight w:val="0"/>
              <w:marTop w:val="0"/>
              <w:marBottom w:val="0"/>
              <w:divBdr>
                <w:top w:val="none" w:sz="0" w:space="0" w:color="auto"/>
                <w:left w:val="none" w:sz="0" w:space="0" w:color="auto"/>
                <w:bottom w:val="none" w:sz="0" w:space="0" w:color="auto"/>
                <w:right w:val="none" w:sz="0" w:space="0" w:color="auto"/>
              </w:divBdr>
            </w:div>
            <w:div w:id="10956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042">
      <w:bodyDiv w:val="1"/>
      <w:marLeft w:val="0"/>
      <w:marRight w:val="0"/>
      <w:marTop w:val="0"/>
      <w:marBottom w:val="0"/>
      <w:divBdr>
        <w:top w:val="none" w:sz="0" w:space="0" w:color="auto"/>
        <w:left w:val="none" w:sz="0" w:space="0" w:color="auto"/>
        <w:bottom w:val="none" w:sz="0" w:space="0" w:color="auto"/>
        <w:right w:val="none" w:sz="0" w:space="0" w:color="auto"/>
      </w:divBdr>
      <w:divsChild>
        <w:div w:id="1001927231">
          <w:marLeft w:val="0"/>
          <w:marRight w:val="0"/>
          <w:marTop w:val="0"/>
          <w:marBottom w:val="0"/>
          <w:divBdr>
            <w:top w:val="none" w:sz="0" w:space="0" w:color="auto"/>
            <w:left w:val="none" w:sz="0" w:space="0" w:color="auto"/>
            <w:bottom w:val="none" w:sz="0" w:space="0" w:color="auto"/>
            <w:right w:val="none" w:sz="0" w:space="0" w:color="auto"/>
          </w:divBdr>
        </w:div>
      </w:divsChild>
    </w:div>
    <w:div w:id="737023090">
      <w:bodyDiv w:val="1"/>
      <w:marLeft w:val="0"/>
      <w:marRight w:val="0"/>
      <w:marTop w:val="0"/>
      <w:marBottom w:val="0"/>
      <w:divBdr>
        <w:top w:val="none" w:sz="0" w:space="0" w:color="auto"/>
        <w:left w:val="none" w:sz="0" w:space="0" w:color="auto"/>
        <w:bottom w:val="none" w:sz="0" w:space="0" w:color="auto"/>
        <w:right w:val="none" w:sz="0" w:space="0" w:color="auto"/>
      </w:divBdr>
      <w:divsChild>
        <w:div w:id="819267963">
          <w:marLeft w:val="0"/>
          <w:marRight w:val="0"/>
          <w:marTop w:val="0"/>
          <w:marBottom w:val="0"/>
          <w:divBdr>
            <w:top w:val="none" w:sz="0" w:space="0" w:color="auto"/>
            <w:left w:val="none" w:sz="0" w:space="0" w:color="auto"/>
            <w:bottom w:val="none" w:sz="0" w:space="0" w:color="auto"/>
            <w:right w:val="none" w:sz="0" w:space="0" w:color="auto"/>
          </w:divBdr>
          <w:divsChild>
            <w:div w:id="1200774885">
              <w:marLeft w:val="0"/>
              <w:marRight w:val="0"/>
              <w:marTop w:val="0"/>
              <w:marBottom w:val="0"/>
              <w:divBdr>
                <w:top w:val="none" w:sz="0" w:space="0" w:color="auto"/>
                <w:left w:val="none" w:sz="0" w:space="0" w:color="auto"/>
                <w:bottom w:val="none" w:sz="0" w:space="0" w:color="auto"/>
                <w:right w:val="none" w:sz="0" w:space="0" w:color="auto"/>
              </w:divBdr>
            </w:div>
            <w:div w:id="2074347526">
              <w:marLeft w:val="0"/>
              <w:marRight w:val="0"/>
              <w:marTop w:val="0"/>
              <w:marBottom w:val="0"/>
              <w:divBdr>
                <w:top w:val="none" w:sz="0" w:space="0" w:color="auto"/>
                <w:left w:val="none" w:sz="0" w:space="0" w:color="auto"/>
                <w:bottom w:val="none" w:sz="0" w:space="0" w:color="auto"/>
                <w:right w:val="none" w:sz="0" w:space="0" w:color="auto"/>
              </w:divBdr>
            </w:div>
            <w:div w:id="1521311423">
              <w:marLeft w:val="0"/>
              <w:marRight w:val="0"/>
              <w:marTop w:val="0"/>
              <w:marBottom w:val="0"/>
              <w:divBdr>
                <w:top w:val="none" w:sz="0" w:space="0" w:color="auto"/>
                <w:left w:val="none" w:sz="0" w:space="0" w:color="auto"/>
                <w:bottom w:val="none" w:sz="0" w:space="0" w:color="auto"/>
                <w:right w:val="none" w:sz="0" w:space="0" w:color="auto"/>
              </w:divBdr>
            </w:div>
            <w:div w:id="1465808309">
              <w:marLeft w:val="0"/>
              <w:marRight w:val="0"/>
              <w:marTop w:val="0"/>
              <w:marBottom w:val="0"/>
              <w:divBdr>
                <w:top w:val="none" w:sz="0" w:space="0" w:color="auto"/>
                <w:left w:val="none" w:sz="0" w:space="0" w:color="auto"/>
                <w:bottom w:val="none" w:sz="0" w:space="0" w:color="auto"/>
                <w:right w:val="none" w:sz="0" w:space="0" w:color="auto"/>
              </w:divBdr>
            </w:div>
            <w:div w:id="1729453213">
              <w:marLeft w:val="0"/>
              <w:marRight w:val="0"/>
              <w:marTop w:val="0"/>
              <w:marBottom w:val="0"/>
              <w:divBdr>
                <w:top w:val="none" w:sz="0" w:space="0" w:color="auto"/>
                <w:left w:val="none" w:sz="0" w:space="0" w:color="auto"/>
                <w:bottom w:val="none" w:sz="0" w:space="0" w:color="auto"/>
                <w:right w:val="none" w:sz="0" w:space="0" w:color="auto"/>
              </w:divBdr>
            </w:div>
            <w:div w:id="119133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9817">
      <w:bodyDiv w:val="1"/>
      <w:marLeft w:val="0"/>
      <w:marRight w:val="0"/>
      <w:marTop w:val="0"/>
      <w:marBottom w:val="0"/>
      <w:divBdr>
        <w:top w:val="none" w:sz="0" w:space="0" w:color="auto"/>
        <w:left w:val="none" w:sz="0" w:space="0" w:color="auto"/>
        <w:bottom w:val="none" w:sz="0" w:space="0" w:color="auto"/>
        <w:right w:val="none" w:sz="0" w:space="0" w:color="auto"/>
      </w:divBdr>
      <w:divsChild>
        <w:div w:id="148786790">
          <w:marLeft w:val="0"/>
          <w:marRight w:val="0"/>
          <w:marTop w:val="0"/>
          <w:marBottom w:val="0"/>
          <w:divBdr>
            <w:top w:val="none" w:sz="0" w:space="0" w:color="auto"/>
            <w:left w:val="none" w:sz="0" w:space="0" w:color="auto"/>
            <w:bottom w:val="none" w:sz="0" w:space="0" w:color="auto"/>
            <w:right w:val="none" w:sz="0" w:space="0" w:color="auto"/>
          </w:divBdr>
          <w:divsChild>
            <w:div w:id="1153447313">
              <w:marLeft w:val="0"/>
              <w:marRight w:val="0"/>
              <w:marTop w:val="0"/>
              <w:marBottom w:val="0"/>
              <w:divBdr>
                <w:top w:val="none" w:sz="0" w:space="0" w:color="auto"/>
                <w:left w:val="none" w:sz="0" w:space="0" w:color="auto"/>
                <w:bottom w:val="none" w:sz="0" w:space="0" w:color="auto"/>
                <w:right w:val="none" w:sz="0" w:space="0" w:color="auto"/>
              </w:divBdr>
            </w:div>
            <w:div w:id="504249360">
              <w:marLeft w:val="0"/>
              <w:marRight w:val="0"/>
              <w:marTop w:val="0"/>
              <w:marBottom w:val="0"/>
              <w:divBdr>
                <w:top w:val="none" w:sz="0" w:space="0" w:color="auto"/>
                <w:left w:val="none" w:sz="0" w:space="0" w:color="auto"/>
                <w:bottom w:val="none" w:sz="0" w:space="0" w:color="auto"/>
                <w:right w:val="none" w:sz="0" w:space="0" w:color="auto"/>
              </w:divBdr>
            </w:div>
            <w:div w:id="1285848716">
              <w:marLeft w:val="0"/>
              <w:marRight w:val="0"/>
              <w:marTop w:val="0"/>
              <w:marBottom w:val="0"/>
              <w:divBdr>
                <w:top w:val="none" w:sz="0" w:space="0" w:color="auto"/>
                <w:left w:val="none" w:sz="0" w:space="0" w:color="auto"/>
                <w:bottom w:val="none" w:sz="0" w:space="0" w:color="auto"/>
                <w:right w:val="none" w:sz="0" w:space="0" w:color="auto"/>
              </w:divBdr>
            </w:div>
            <w:div w:id="1989943381">
              <w:marLeft w:val="0"/>
              <w:marRight w:val="0"/>
              <w:marTop w:val="0"/>
              <w:marBottom w:val="0"/>
              <w:divBdr>
                <w:top w:val="none" w:sz="0" w:space="0" w:color="auto"/>
                <w:left w:val="none" w:sz="0" w:space="0" w:color="auto"/>
                <w:bottom w:val="none" w:sz="0" w:space="0" w:color="auto"/>
                <w:right w:val="none" w:sz="0" w:space="0" w:color="auto"/>
              </w:divBdr>
            </w:div>
            <w:div w:id="1575310859">
              <w:marLeft w:val="0"/>
              <w:marRight w:val="0"/>
              <w:marTop w:val="0"/>
              <w:marBottom w:val="0"/>
              <w:divBdr>
                <w:top w:val="none" w:sz="0" w:space="0" w:color="auto"/>
                <w:left w:val="none" w:sz="0" w:space="0" w:color="auto"/>
                <w:bottom w:val="none" w:sz="0" w:space="0" w:color="auto"/>
                <w:right w:val="none" w:sz="0" w:space="0" w:color="auto"/>
              </w:divBdr>
            </w:div>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0930">
      <w:bodyDiv w:val="1"/>
      <w:marLeft w:val="0"/>
      <w:marRight w:val="0"/>
      <w:marTop w:val="0"/>
      <w:marBottom w:val="0"/>
      <w:divBdr>
        <w:top w:val="none" w:sz="0" w:space="0" w:color="auto"/>
        <w:left w:val="none" w:sz="0" w:space="0" w:color="auto"/>
        <w:bottom w:val="none" w:sz="0" w:space="0" w:color="auto"/>
        <w:right w:val="none" w:sz="0" w:space="0" w:color="auto"/>
      </w:divBdr>
      <w:divsChild>
        <w:div w:id="1811946399">
          <w:marLeft w:val="0"/>
          <w:marRight w:val="0"/>
          <w:marTop w:val="0"/>
          <w:marBottom w:val="0"/>
          <w:divBdr>
            <w:top w:val="none" w:sz="0" w:space="0" w:color="auto"/>
            <w:left w:val="none" w:sz="0" w:space="0" w:color="auto"/>
            <w:bottom w:val="none" w:sz="0" w:space="0" w:color="auto"/>
            <w:right w:val="none" w:sz="0" w:space="0" w:color="auto"/>
          </w:divBdr>
          <w:divsChild>
            <w:div w:id="1823768178">
              <w:marLeft w:val="0"/>
              <w:marRight w:val="0"/>
              <w:marTop w:val="0"/>
              <w:marBottom w:val="0"/>
              <w:divBdr>
                <w:top w:val="none" w:sz="0" w:space="0" w:color="auto"/>
                <w:left w:val="none" w:sz="0" w:space="0" w:color="auto"/>
                <w:bottom w:val="none" w:sz="0" w:space="0" w:color="auto"/>
                <w:right w:val="none" w:sz="0" w:space="0" w:color="auto"/>
              </w:divBdr>
            </w:div>
            <w:div w:id="417289570">
              <w:marLeft w:val="0"/>
              <w:marRight w:val="0"/>
              <w:marTop w:val="0"/>
              <w:marBottom w:val="0"/>
              <w:divBdr>
                <w:top w:val="none" w:sz="0" w:space="0" w:color="auto"/>
                <w:left w:val="none" w:sz="0" w:space="0" w:color="auto"/>
                <w:bottom w:val="none" w:sz="0" w:space="0" w:color="auto"/>
                <w:right w:val="none" w:sz="0" w:space="0" w:color="auto"/>
              </w:divBdr>
            </w:div>
            <w:div w:id="3920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6380">
      <w:bodyDiv w:val="1"/>
      <w:marLeft w:val="0"/>
      <w:marRight w:val="0"/>
      <w:marTop w:val="0"/>
      <w:marBottom w:val="0"/>
      <w:divBdr>
        <w:top w:val="none" w:sz="0" w:space="0" w:color="auto"/>
        <w:left w:val="none" w:sz="0" w:space="0" w:color="auto"/>
        <w:bottom w:val="none" w:sz="0" w:space="0" w:color="auto"/>
        <w:right w:val="none" w:sz="0" w:space="0" w:color="auto"/>
      </w:divBdr>
      <w:divsChild>
        <w:div w:id="801464668">
          <w:marLeft w:val="0"/>
          <w:marRight w:val="0"/>
          <w:marTop w:val="0"/>
          <w:marBottom w:val="0"/>
          <w:divBdr>
            <w:top w:val="none" w:sz="0" w:space="0" w:color="auto"/>
            <w:left w:val="none" w:sz="0" w:space="0" w:color="auto"/>
            <w:bottom w:val="none" w:sz="0" w:space="0" w:color="auto"/>
            <w:right w:val="none" w:sz="0" w:space="0" w:color="auto"/>
          </w:divBdr>
          <w:divsChild>
            <w:div w:id="245581336">
              <w:marLeft w:val="0"/>
              <w:marRight w:val="0"/>
              <w:marTop w:val="0"/>
              <w:marBottom w:val="0"/>
              <w:divBdr>
                <w:top w:val="none" w:sz="0" w:space="0" w:color="auto"/>
                <w:left w:val="none" w:sz="0" w:space="0" w:color="auto"/>
                <w:bottom w:val="none" w:sz="0" w:space="0" w:color="auto"/>
                <w:right w:val="none" w:sz="0" w:space="0" w:color="auto"/>
              </w:divBdr>
            </w:div>
            <w:div w:id="1508597809">
              <w:marLeft w:val="0"/>
              <w:marRight w:val="0"/>
              <w:marTop w:val="0"/>
              <w:marBottom w:val="0"/>
              <w:divBdr>
                <w:top w:val="none" w:sz="0" w:space="0" w:color="auto"/>
                <w:left w:val="none" w:sz="0" w:space="0" w:color="auto"/>
                <w:bottom w:val="none" w:sz="0" w:space="0" w:color="auto"/>
                <w:right w:val="none" w:sz="0" w:space="0" w:color="auto"/>
              </w:divBdr>
            </w:div>
            <w:div w:id="1054428897">
              <w:marLeft w:val="0"/>
              <w:marRight w:val="0"/>
              <w:marTop w:val="0"/>
              <w:marBottom w:val="0"/>
              <w:divBdr>
                <w:top w:val="none" w:sz="0" w:space="0" w:color="auto"/>
                <w:left w:val="none" w:sz="0" w:space="0" w:color="auto"/>
                <w:bottom w:val="none" w:sz="0" w:space="0" w:color="auto"/>
                <w:right w:val="none" w:sz="0" w:space="0" w:color="auto"/>
              </w:divBdr>
            </w:div>
            <w:div w:id="943657676">
              <w:marLeft w:val="0"/>
              <w:marRight w:val="0"/>
              <w:marTop w:val="0"/>
              <w:marBottom w:val="0"/>
              <w:divBdr>
                <w:top w:val="none" w:sz="0" w:space="0" w:color="auto"/>
                <w:left w:val="none" w:sz="0" w:space="0" w:color="auto"/>
                <w:bottom w:val="none" w:sz="0" w:space="0" w:color="auto"/>
                <w:right w:val="none" w:sz="0" w:space="0" w:color="auto"/>
              </w:divBdr>
            </w:div>
            <w:div w:id="5979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5407">
      <w:bodyDiv w:val="1"/>
      <w:marLeft w:val="0"/>
      <w:marRight w:val="0"/>
      <w:marTop w:val="0"/>
      <w:marBottom w:val="0"/>
      <w:divBdr>
        <w:top w:val="none" w:sz="0" w:space="0" w:color="auto"/>
        <w:left w:val="none" w:sz="0" w:space="0" w:color="auto"/>
        <w:bottom w:val="none" w:sz="0" w:space="0" w:color="auto"/>
        <w:right w:val="none" w:sz="0" w:space="0" w:color="auto"/>
      </w:divBdr>
      <w:divsChild>
        <w:div w:id="192504644">
          <w:marLeft w:val="0"/>
          <w:marRight w:val="0"/>
          <w:marTop w:val="0"/>
          <w:marBottom w:val="0"/>
          <w:divBdr>
            <w:top w:val="none" w:sz="0" w:space="0" w:color="auto"/>
            <w:left w:val="none" w:sz="0" w:space="0" w:color="auto"/>
            <w:bottom w:val="none" w:sz="0" w:space="0" w:color="auto"/>
            <w:right w:val="none" w:sz="0" w:space="0" w:color="auto"/>
          </w:divBdr>
          <w:divsChild>
            <w:div w:id="684089738">
              <w:marLeft w:val="0"/>
              <w:marRight w:val="0"/>
              <w:marTop w:val="0"/>
              <w:marBottom w:val="0"/>
              <w:divBdr>
                <w:top w:val="none" w:sz="0" w:space="0" w:color="auto"/>
                <w:left w:val="none" w:sz="0" w:space="0" w:color="auto"/>
                <w:bottom w:val="none" w:sz="0" w:space="0" w:color="auto"/>
                <w:right w:val="none" w:sz="0" w:space="0" w:color="auto"/>
              </w:divBdr>
            </w:div>
            <w:div w:id="4683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2638">
      <w:bodyDiv w:val="1"/>
      <w:marLeft w:val="0"/>
      <w:marRight w:val="0"/>
      <w:marTop w:val="0"/>
      <w:marBottom w:val="0"/>
      <w:divBdr>
        <w:top w:val="none" w:sz="0" w:space="0" w:color="auto"/>
        <w:left w:val="none" w:sz="0" w:space="0" w:color="auto"/>
        <w:bottom w:val="none" w:sz="0" w:space="0" w:color="auto"/>
        <w:right w:val="none" w:sz="0" w:space="0" w:color="auto"/>
      </w:divBdr>
      <w:divsChild>
        <w:div w:id="483005837">
          <w:marLeft w:val="0"/>
          <w:marRight w:val="0"/>
          <w:marTop w:val="0"/>
          <w:marBottom w:val="0"/>
          <w:divBdr>
            <w:top w:val="none" w:sz="0" w:space="0" w:color="auto"/>
            <w:left w:val="none" w:sz="0" w:space="0" w:color="auto"/>
            <w:bottom w:val="none" w:sz="0" w:space="0" w:color="auto"/>
            <w:right w:val="none" w:sz="0" w:space="0" w:color="auto"/>
          </w:divBdr>
        </w:div>
      </w:divsChild>
    </w:div>
    <w:div w:id="1349139559">
      <w:bodyDiv w:val="1"/>
      <w:marLeft w:val="0"/>
      <w:marRight w:val="0"/>
      <w:marTop w:val="0"/>
      <w:marBottom w:val="0"/>
      <w:divBdr>
        <w:top w:val="none" w:sz="0" w:space="0" w:color="auto"/>
        <w:left w:val="none" w:sz="0" w:space="0" w:color="auto"/>
        <w:bottom w:val="none" w:sz="0" w:space="0" w:color="auto"/>
        <w:right w:val="none" w:sz="0" w:space="0" w:color="auto"/>
      </w:divBdr>
      <w:divsChild>
        <w:div w:id="1077093220">
          <w:marLeft w:val="0"/>
          <w:marRight w:val="0"/>
          <w:marTop w:val="0"/>
          <w:marBottom w:val="0"/>
          <w:divBdr>
            <w:top w:val="none" w:sz="0" w:space="0" w:color="auto"/>
            <w:left w:val="none" w:sz="0" w:space="0" w:color="auto"/>
            <w:bottom w:val="none" w:sz="0" w:space="0" w:color="auto"/>
            <w:right w:val="none" w:sz="0" w:space="0" w:color="auto"/>
          </w:divBdr>
          <w:divsChild>
            <w:div w:id="1764959331">
              <w:marLeft w:val="0"/>
              <w:marRight w:val="0"/>
              <w:marTop w:val="0"/>
              <w:marBottom w:val="0"/>
              <w:divBdr>
                <w:top w:val="none" w:sz="0" w:space="0" w:color="auto"/>
                <w:left w:val="none" w:sz="0" w:space="0" w:color="auto"/>
                <w:bottom w:val="none" w:sz="0" w:space="0" w:color="auto"/>
                <w:right w:val="none" w:sz="0" w:space="0" w:color="auto"/>
              </w:divBdr>
            </w:div>
            <w:div w:id="1828401178">
              <w:marLeft w:val="0"/>
              <w:marRight w:val="0"/>
              <w:marTop w:val="0"/>
              <w:marBottom w:val="0"/>
              <w:divBdr>
                <w:top w:val="none" w:sz="0" w:space="0" w:color="auto"/>
                <w:left w:val="none" w:sz="0" w:space="0" w:color="auto"/>
                <w:bottom w:val="none" w:sz="0" w:space="0" w:color="auto"/>
                <w:right w:val="none" w:sz="0" w:space="0" w:color="auto"/>
              </w:divBdr>
            </w:div>
            <w:div w:id="1625772285">
              <w:marLeft w:val="0"/>
              <w:marRight w:val="0"/>
              <w:marTop w:val="0"/>
              <w:marBottom w:val="0"/>
              <w:divBdr>
                <w:top w:val="none" w:sz="0" w:space="0" w:color="auto"/>
                <w:left w:val="none" w:sz="0" w:space="0" w:color="auto"/>
                <w:bottom w:val="none" w:sz="0" w:space="0" w:color="auto"/>
                <w:right w:val="none" w:sz="0" w:space="0" w:color="auto"/>
              </w:divBdr>
            </w:div>
            <w:div w:id="1007948762">
              <w:marLeft w:val="0"/>
              <w:marRight w:val="0"/>
              <w:marTop w:val="0"/>
              <w:marBottom w:val="0"/>
              <w:divBdr>
                <w:top w:val="none" w:sz="0" w:space="0" w:color="auto"/>
                <w:left w:val="none" w:sz="0" w:space="0" w:color="auto"/>
                <w:bottom w:val="none" w:sz="0" w:space="0" w:color="auto"/>
                <w:right w:val="none" w:sz="0" w:space="0" w:color="auto"/>
              </w:divBdr>
            </w:div>
            <w:div w:id="4514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4826">
      <w:bodyDiv w:val="1"/>
      <w:marLeft w:val="0"/>
      <w:marRight w:val="0"/>
      <w:marTop w:val="0"/>
      <w:marBottom w:val="0"/>
      <w:divBdr>
        <w:top w:val="none" w:sz="0" w:space="0" w:color="auto"/>
        <w:left w:val="none" w:sz="0" w:space="0" w:color="auto"/>
        <w:bottom w:val="none" w:sz="0" w:space="0" w:color="auto"/>
        <w:right w:val="none" w:sz="0" w:space="0" w:color="auto"/>
      </w:divBdr>
      <w:divsChild>
        <w:div w:id="543832968">
          <w:marLeft w:val="0"/>
          <w:marRight w:val="0"/>
          <w:marTop w:val="0"/>
          <w:marBottom w:val="0"/>
          <w:divBdr>
            <w:top w:val="none" w:sz="0" w:space="0" w:color="auto"/>
            <w:left w:val="none" w:sz="0" w:space="0" w:color="auto"/>
            <w:bottom w:val="none" w:sz="0" w:space="0" w:color="auto"/>
            <w:right w:val="none" w:sz="0" w:space="0" w:color="auto"/>
          </w:divBdr>
          <w:divsChild>
            <w:div w:id="313342888">
              <w:marLeft w:val="0"/>
              <w:marRight w:val="0"/>
              <w:marTop w:val="0"/>
              <w:marBottom w:val="0"/>
              <w:divBdr>
                <w:top w:val="none" w:sz="0" w:space="0" w:color="auto"/>
                <w:left w:val="none" w:sz="0" w:space="0" w:color="auto"/>
                <w:bottom w:val="none" w:sz="0" w:space="0" w:color="auto"/>
                <w:right w:val="none" w:sz="0" w:space="0" w:color="auto"/>
              </w:divBdr>
            </w:div>
            <w:div w:id="982346873">
              <w:marLeft w:val="0"/>
              <w:marRight w:val="0"/>
              <w:marTop w:val="0"/>
              <w:marBottom w:val="0"/>
              <w:divBdr>
                <w:top w:val="none" w:sz="0" w:space="0" w:color="auto"/>
                <w:left w:val="none" w:sz="0" w:space="0" w:color="auto"/>
                <w:bottom w:val="none" w:sz="0" w:space="0" w:color="auto"/>
                <w:right w:val="none" w:sz="0" w:space="0" w:color="auto"/>
              </w:divBdr>
            </w:div>
            <w:div w:id="98837313">
              <w:marLeft w:val="0"/>
              <w:marRight w:val="0"/>
              <w:marTop w:val="0"/>
              <w:marBottom w:val="0"/>
              <w:divBdr>
                <w:top w:val="none" w:sz="0" w:space="0" w:color="auto"/>
                <w:left w:val="none" w:sz="0" w:space="0" w:color="auto"/>
                <w:bottom w:val="none" w:sz="0" w:space="0" w:color="auto"/>
                <w:right w:val="none" w:sz="0" w:space="0" w:color="auto"/>
              </w:divBdr>
            </w:div>
            <w:div w:id="313604771">
              <w:marLeft w:val="0"/>
              <w:marRight w:val="0"/>
              <w:marTop w:val="0"/>
              <w:marBottom w:val="0"/>
              <w:divBdr>
                <w:top w:val="none" w:sz="0" w:space="0" w:color="auto"/>
                <w:left w:val="none" w:sz="0" w:space="0" w:color="auto"/>
                <w:bottom w:val="none" w:sz="0" w:space="0" w:color="auto"/>
                <w:right w:val="none" w:sz="0" w:space="0" w:color="auto"/>
              </w:divBdr>
            </w:div>
            <w:div w:id="14883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52385">
      <w:bodyDiv w:val="1"/>
      <w:marLeft w:val="0"/>
      <w:marRight w:val="0"/>
      <w:marTop w:val="0"/>
      <w:marBottom w:val="0"/>
      <w:divBdr>
        <w:top w:val="none" w:sz="0" w:space="0" w:color="auto"/>
        <w:left w:val="none" w:sz="0" w:space="0" w:color="auto"/>
        <w:bottom w:val="none" w:sz="0" w:space="0" w:color="auto"/>
        <w:right w:val="none" w:sz="0" w:space="0" w:color="auto"/>
      </w:divBdr>
      <w:divsChild>
        <w:div w:id="919561322">
          <w:marLeft w:val="0"/>
          <w:marRight w:val="0"/>
          <w:marTop w:val="0"/>
          <w:marBottom w:val="0"/>
          <w:divBdr>
            <w:top w:val="none" w:sz="0" w:space="0" w:color="auto"/>
            <w:left w:val="none" w:sz="0" w:space="0" w:color="auto"/>
            <w:bottom w:val="none" w:sz="0" w:space="0" w:color="auto"/>
            <w:right w:val="none" w:sz="0" w:space="0" w:color="auto"/>
          </w:divBdr>
          <w:divsChild>
            <w:div w:id="15350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9410">
      <w:bodyDiv w:val="1"/>
      <w:marLeft w:val="0"/>
      <w:marRight w:val="0"/>
      <w:marTop w:val="0"/>
      <w:marBottom w:val="0"/>
      <w:divBdr>
        <w:top w:val="none" w:sz="0" w:space="0" w:color="auto"/>
        <w:left w:val="none" w:sz="0" w:space="0" w:color="auto"/>
        <w:bottom w:val="none" w:sz="0" w:space="0" w:color="auto"/>
        <w:right w:val="none" w:sz="0" w:space="0" w:color="auto"/>
      </w:divBdr>
      <w:divsChild>
        <w:div w:id="777411643">
          <w:marLeft w:val="0"/>
          <w:marRight w:val="0"/>
          <w:marTop w:val="0"/>
          <w:marBottom w:val="0"/>
          <w:divBdr>
            <w:top w:val="none" w:sz="0" w:space="0" w:color="auto"/>
            <w:left w:val="none" w:sz="0" w:space="0" w:color="auto"/>
            <w:bottom w:val="none" w:sz="0" w:space="0" w:color="auto"/>
            <w:right w:val="none" w:sz="0" w:space="0" w:color="auto"/>
          </w:divBdr>
          <w:divsChild>
            <w:div w:id="1172720924">
              <w:marLeft w:val="0"/>
              <w:marRight w:val="0"/>
              <w:marTop w:val="0"/>
              <w:marBottom w:val="0"/>
              <w:divBdr>
                <w:top w:val="none" w:sz="0" w:space="0" w:color="auto"/>
                <w:left w:val="none" w:sz="0" w:space="0" w:color="auto"/>
                <w:bottom w:val="none" w:sz="0" w:space="0" w:color="auto"/>
                <w:right w:val="none" w:sz="0" w:space="0" w:color="auto"/>
              </w:divBdr>
            </w:div>
            <w:div w:id="14800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1527">
      <w:bodyDiv w:val="1"/>
      <w:marLeft w:val="0"/>
      <w:marRight w:val="0"/>
      <w:marTop w:val="0"/>
      <w:marBottom w:val="0"/>
      <w:divBdr>
        <w:top w:val="none" w:sz="0" w:space="0" w:color="auto"/>
        <w:left w:val="none" w:sz="0" w:space="0" w:color="auto"/>
        <w:bottom w:val="none" w:sz="0" w:space="0" w:color="auto"/>
        <w:right w:val="none" w:sz="0" w:space="0" w:color="auto"/>
      </w:divBdr>
      <w:divsChild>
        <w:div w:id="2114205753">
          <w:marLeft w:val="0"/>
          <w:marRight w:val="0"/>
          <w:marTop w:val="0"/>
          <w:marBottom w:val="0"/>
          <w:divBdr>
            <w:top w:val="none" w:sz="0" w:space="0" w:color="auto"/>
            <w:left w:val="none" w:sz="0" w:space="0" w:color="auto"/>
            <w:bottom w:val="none" w:sz="0" w:space="0" w:color="auto"/>
            <w:right w:val="none" w:sz="0" w:space="0" w:color="auto"/>
          </w:divBdr>
          <w:divsChild>
            <w:div w:id="1095050427">
              <w:marLeft w:val="0"/>
              <w:marRight w:val="0"/>
              <w:marTop w:val="0"/>
              <w:marBottom w:val="0"/>
              <w:divBdr>
                <w:top w:val="none" w:sz="0" w:space="0" w:color="auto"/>
                <w:left w:val="none" w:sz="0" w:space="0" w:color="auto"/>
                <w:bottom w:val="none" w:sz="0" w:space="0" w:color="auto"/>
                <w:right w:val="none" w:sz="0" w:space="0" w:color="auto"/>
              </w:divBdr>
            </w:div>
            <w:div w:id="1555392224">
              <w:marLeft w:val="0"/>
              <w:marRight w:val="0"/>
              <w:marTop w:val="0"/>
              <w:marBottom w:val="0"/>
              <w:divBdr>
                <w:top w:val="none" w:sz="0" w:space="0" w:color="auto"/>
                <w:left w:val="none" w:sz="0" w:space="0" w:color="auto"/>
                <w:bottom w:val="none" w:sz="0" w:space="0" w:color="auto"/>
                <w:right w:val="none" w:sz="0" w:space="0" w:color="auto"/>
              </w:divBdr>
            </w:div>
            <w:div w:id="10140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2043">
      <w:bodyDiv w:val="1"/>
      <w:marLeft w:val="0"/>
      <w:marRight w:val="0"/>
      <w:marTop w:val="0"/>
      <w:marBottom w:val="0"/>
      <w:divBdr>
        <w:top w:val="none" w:sz="0" w:space="0" w:color="auto"/>
        <w:left w:val="none" w:sz="0" w:space="0" w:color="auto"/>
        <w:bottom w:val="none" w:sz="0" w:space="0" w:color="auto"/>
        <w:right w:val="none" w:sz="0" w:space="0" w:color="auto"/>
      </w:divBdr>
      <w:divsChild>
        <w:div w:id="402947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eg"/><Relationship Id="rId21" Type="http://schemas.openxmlformats.org/officeDocument/2006/relationships/hyperlink" Target="http://hondasteed.org.ru/sb_transmission.php" TargetMode="External"/><Relationship Id="rId42" Type="http://schemas.openxmlformats.org/officeDocument/2006/relationships/hyperlink" Target="http://hondasteed.org.ru/parts_compare.php" TargetMode="External"/><Relationship Id="rId63" Type="http://schemas.openxmlformats.org/officeDocument/2006/relationships/hyperlink" Target="http://hondasteed.org.ru/sb_frontwheel.php" TargetMode="External"/><Relationship Id="rId84" Type="http://schemas.openxmlformats.org/officeDocument/2006/relationships/image" Target="media/image39.jpeg"/><Relationship Id="rId138" Type="http://schemas.openxmlformats.org/officeDocument/2006/relationships/hyperlink" Target="http://hondasteed.org.ru/sb_transmission.php" TargetMode="External"/><Relationship Id="rId159" Type="http://schemas.openxmlformats.org/officeDocument/2006/relationships/image" Target="media/image95.jpeg"/><Relationship Id="rId170" Type="http://schemas.openxmlformats.org/officeDocument/2006/relationships/image" Target="media/image103.jpeg"/><Relationship Id="rId191" Type="http://schemas.openxmlformats.org/officeDocument/2006/relationships/image" Target="media/image117.jpeg"/><Relationship Id="rId205" Type="http://schemas.openxmlformats.org/officeDocument/2006/relationships/image" Target="media/image127.jpeg"/><Relationship Id="rId226" Type="http://schemas.openxmlformats.org/officeDocument/2006/relationships/hyperlink" Target="http://www.liquimoly.ru/catalog2008/Benzin-Stabilisator.html" TargetMode="External"/><Relationship Id="rId107" Type="http://schemas.openxmlformats.org/officeDocument/2006/relationships/image" Target="media/image58.jpeg"/><Relationship Id="rId11" Type="http://schemas.openxmlformats.org/officeDocument/2006/relationships/image" Target="media/image3.jpeg"/><Relationship Id="rId32" Type="http://schemas.openxmlformats.org/officeDocument/2006/relationships/hyperlink" Target="http://hondasteed.org.ru/sb_fuelsystem.php" TargetMode="External"/><Relationship Id="rId53" Type="http://schemas.openxmlformats.org/officeDocument/2006/relationships/hyperlink" Target="http://hondasteed.org.ru/sb_lubricat.php" TargetMode="External"/><Relationship Id="rId74" Type="http://schemas.openxmlformats.org/officeDocument/2006/relationships/hyperlink" Target="http://hondasteed.org.ru/sb_frame_etc.php" TargetMode="External"/><Relationship Id="rId128" Type="http://schemas.openxmlformats.org/officeDocument/2006/relationships/image" Target="media/image72.jpeg"/><Relationship Id="rId149" Type="http://schemas.openxmlformats.org/officeDocument/2006/relationships/image" Target="media/image88.jpeg"/><Relationship Id="rId5" Type="http://schemas.openxmlformats.org/officeDocument/2006/relationships/settings" Target="settings.xml"/><Relationship Id="rId95" Type="http://schemas.openxmlformats.org/officeDocument/2006/relationships/image" Target="media/image47.jpeg"/><Relationship Id="rId160" Type="http://schemas.openxmlformats.org/officeDocument/2006/relationships/image" Target="media/image96.jpeg"/><Relationship Id="rId181" Type="http://schemas.openxmlformats.org/officeDocument/2006/relationships/image" Target="media/image109.jpeg"/><Relationship Id="rId216" Type="http://schemas.openxmlformats.org/officeDocument/2006/relationships/image" Target="media/image135.jpeg"/><Relationship Id="rId237" Type="http://schemas.openxmlformats.org/officeDocument/2006/relationships/glossaryDocument" Target="glossary/document.xml"/><Relationship Id="rId22" Type="http://schemas.openxmlformats.org/officeDocument/2006/relationships/hyperlink" Target="http://hondasteed.org.ru/sb_maintenance.php" TargetMode="External"/><Relationship Id="rId43" Type="http://schemas.openxmlformats.org/officeDocument/2006/relationships/image" Target="media/image13.jpeg"/><Relationship Id="rId64" Type="http://schemas.openxmlformats.org/officeDocument/2006/relationships/image" Target="media/image22.jpeg"/><Relationship Id="rId118" Type="http://schemas.openxmlformats.org/officeDocument/2006/relationships/image" Target="media/image64.jpeg"/><Relationship Id="rId139" Type="http://schemas.openxmlformats.org/officeDocument/2006/relationships/hyperlink" Target="http://hondasteed.org.ru/sb_append_3.php" TargetMode="External"/><Relationship Id="rId80" Type="http://schemas.openxmlformats.org/officeDocument/2006/relationships/image" Target="media/image35.jpeg"/><Relationship Id="rId85" Type="http://schemas.openxmlformats.org/officeDocument/2006/relationships/image" Target="media/image40.jpeg"/><Relationship Id="rId150" Type="http://schemas.openxmlformats.org/officeDocument/2006/relationships/image" Target="media/image89.jpeg"/><Relationship Id="rId155" Type="http://schemas.openxmlformats.org/officeDocument/2006/relationships/image" Target="media/image91.jpeg"/><Relationship Id="rId171" Type="http://schemas.openxmlformats.org/officeDocument/2006/relationships/image" Target="media/image104.jpeg"/><Relationship Id="rId176" Type="http://schemas.openxmlformats.org/officeDocument/2006/relationships/hyperlink" Target="http://hondasteed.org.ru/sb_frontwheel.php" TargetMode="External"/><Relationship Id="rId192" Type="http://schemas.openxmlformats.org/officeDocument/2006/relationships/image" Target="media/image118.jpeg"/><Relationship Id="rId197" Type="http://schemas.openxmlformats.org/officeDocument/2006/relationships/image" Target="media/image123.jpeg"/><Relationship Id="rId206" Type="http://schemas.openxmlformats.org/officeDocument/2006/relationships/hyperlink" Target="http://www.sorokin.ru/" TargetMode="External"/><Relationship Id="rId227" Type="http://schemas.openxmlformats.org/officeDocument/2006/relationships/image" Target="media/image141.jpeg"/><Relationship Id="rId201" Type="http://schemas.openxmlformats.org/officeDocument/2006/relationships/image" Target="media/image126.jpeg"/><Relationship Id="rId222" Type="http://schemas.openxmlformats.org/officeDocument/2006/relationships/hyperlink" Target="http://www.motul.ru/catalog/moto/cooling/inugel_expert_ultra/" TargetMode="External"/><Relationship Id="rId12" Type="http://schemas.openxmlformats.org/officeDocument/2006/relationships/hyperlink" Target="http://hondasteed.org.ru/sb_maintenance.php" TargetMode="External"/><Relationship Id="rId17" Type="http://schemas.openxmlformats.org/officeDocument/2006/relationships/hyperlink" Target="http://hondasteed.org.ru/sb_maintenance.php" TargetMode="External"/><Relationship Id="rId33" Type="http://schemas.openxmlformats.org/officeDocument/2006/relationships/hyperlink" Target="http://hondasteed.org.ru/sb_frame_etc.php" TargetMode="External"/><Relationship Id="rId38" Type="http://schemas.openxmlformats.org/officeDocument/2006/relationships/image" Target="media/image10.jpeg"/><Relationship Id="rId59" Type="http://schemas.openxmlformats.org/officeDocument/2006/relationships/hyperlink" Target="http://hondasteed.org.ru/sb_cooling.php" TargetMode="External"/><Relationship Id="rId103" Type="http://schemas.openxmlformats.org/officeDocument/2006/relationships/image" Target="media/image54.jpeg"/><Relationship Id="rId108" Type="http://schemas.openxmlformats.org/officeDocument/2006/relationships/hyperlink" Target="http://hondasteed.org.ru/sb_ignition.php" TargetMode="External"/><Relationship Id="rId124" Type="http://schemas.openxmlformats.org/officeDocument/2006/relationships/hyperlink" Target="http://hondasteed.org.ru/sb_frame_etc.php" TargetMode="External"/><Relationship Id="rId129" Type="http://schemas.openxmlformats.org/officeDocument/2006/relationships/image" Target="media/image73.jpeg"/><Relationship Id="rId54" Type="http://schemas.openxmlformats.org/officeDocument/2006/relationships/hyperlink" Target="http://hondasteed.org.ru/sb_append_2.php" TargetMode="External"/><Relationship Id="rId70" Type="http://schemas.openxmlformats.org/officeDocument/2006/relationships/image" Target="media/image28.jpeg"/><Relationship Id="rId75" Type="http://schemas.openxmlformats.org/officeDocument/2006/relationships/image" Target="media/image30.jpeg"/><Relationship Id="rId91" Type="http://schemas.openxmlformats.org/officeDocument/2006/relationships/image" Target="media/image45.jpeg"/><Relationship Id="rId96" Type="http://schemas.openxmlformats.org/officeDocument/2006/relationships/image" Target="media/image48.jpeg"/><Relationship Id="rId140" Type="http://schemas.openxmlformats.org/officeDocument/2006/relationships/hyperlink" Target="http://hondasteed.org.ru/parts_compare.php" TargetMode="External"/><Relationship Id="rId145" Type="http://schemas.openxmlformats.org/officeDocument/2006/relationships/hyperlink" Target="http://hondasteed.org.ru/sb_maintenance.php" TargetMode="External"/><Relationship Id="rId161" Type="http://schemas.openxmlformats.org/officeDocument/2006/relationships/image" Target="media/image97.jpeg"/><Relationship Id="rId166" Type="http://schemas.openxmlformats.org/officeDocument/2006/relationships/hyperlink" Target="http://hondasteed.org.ru/sb_hydrabrake.php" TargetMode="External"/><Relationship Id="rId182" Type="http://schemas.openxmlformats.org/officeDocument/2006/relationships/image" Target="media/image110.jpeg"/><Relationship Id="rId187" Type="http://schemas.openxmlformats.org/officeDocument/2006/relationships/image" Target="media/image113.jpeg"/><Relationship Id="rId217" Type="http://schemas.openxmlformats.org/officeDocument/2006/relationships/hyperlink" Target="http://www.lighting.philips.com/ru_ru/consumer/carlighting/index.php?main=ru_ru_consumer_lighting&amp;parent=89083467512&amp;id=ru_ru_car_lighting&amp;lang=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2.jpeg"/><Relationship Id="rId233" Type="http://schemas.openxmlformats.org/officeDocument/2006/relationships/image" Target="media/image146.jpeg"/><Relationship Id="rId238" Type="http://schemas.openxmlformats.org/officeDocument/2006/relationships/theme" Target="theme/theme1.xml"/><Relationship Id="rId23" Type="http://schemas.openxmlformats.org/officeDocument/2006/relationships/hyperlink" Target="http://hondasteed.org.ru/sb_maintenance.php" TargetMode="External"/><Relationship Id="rId28" Type="http://schemas.openxmlformats.org/officeDocument/2006/relationships/image" Target="media/image7.jpeg"/><Relationship Id="rId49" Type="http://schemas.openxmlformats.org/officeDocument/2006/relationships/image" Target="media/image18.jpeg"/><Relationship Id="rId114" Type="http://schemas.openxmlformats.org/officeDocument/2006/relationships/image" Target="media/image60.jpeg"/><Relationship Id="rId119" Type="http://schemas.openxmlformats.org/officeDocument/2006/relationships/image" Target="media/image65.jpeg"/><Relationship Id="rId44" Type="http://schemas.openxmlformats.org/officeDocument/2006/relationships/image" Target="media/image14.jpeg"/><Relationship Id="rId60" Type="http://schemas.openxmlformats.org/officeDocument/2006/relationships/hyperlink" Target="http://hondasteed.org.ru/sb_append_3.php" TargetMode="External"/><Relationship Id="rId65" Type="http://schemas.openxmlformats.org/officeDocument/2006/relationships/image" Target="media/image23.jpeg"/><Relationship Id="rId81" Type="http://schemas.openxmlformats.org/officeDocument/2006/relationships/image" Target="media/image36.jpeg"/><Relationship Id="rId86" Type="http://schemas.openxmlformats.org/officeDocument/2006/relationships/image" Target="media/image41.jpeg"/><Relationship Id="rId130" Type="http://schemas.openxmlformats.org/officeDocument/2006/relationships/image" Target="media/image74.jpeg"/><Relationship Id="rId135" Type="http://schemas.openxmlformats.org/officeDocument/2006/relationships/image" Target="media/image79.jpeg"/><Relationship Id="rId151" Type="http://schemas.openxmlformats.org/officeDocument/2006/relationships/image" Target="media/image90.jpeg"/><Relationship Id="rId156" Type="http://schemas.openxmlformats.org/officeDocument/2006/relationships/image" Target="media/image92.jpeg"/><Relationship Id="rId177" Type="http://schemas.openxmlformats.org/officeDocument/2006/relationships/image" Target="media/image105.jpeg"/><Relationship Id="rId198" Type="http://schemas.openxmlformats.org/officeDocument/2006/relationships/hyperlink" Target="http://hondasteed.org.ru/sb_frontwheel.php" TargetMode="External"/><Relationship Id="rId172" Type="http://schemas.openxmlformats.org/officeDocument/2006/relationships/hyperlink" Target="http://hondasteed.org.ru/sb_append_2.php" TargetMode="External"/><Relationship Id="rId193" Type="http://schemas.openxmlformats.org/officeDocument/2006/relationships/image" Target="media/image119.jpeg"/><Relationship Id="rId202" Type="http://schemas.openxmlformats.org/officeDocument/2006/relationships/hyperlink" Target="http://www.lighting.philips.com/ru_ru/consumer/carlighting/index.php?main=ru_ru_consumer_lighting&amp;parent=89083467512&amp;id=ru_ru_car_lighting&amp;lang=ru" TargetMode="External"/><Relationship Id="rId207" Type="http://schemas.openxmlformats.org/officeDocument/2006/relationships/image" Target="media/image128.jpeg"/><Relationship Id="rId223" Type="http://schemas.openxmlformats.org/officeDocument/2006/relationships/image" Target="media/image139.jpeg"/><Relationship Id="rId228" Type="http://schemas.openxmlformats.org/officeDocument/2006/relationships/hyperlink" Target="http://www.liquimoly.ru/catalog2008/Silicon-Spray.html" TargetMode="External"/><Relationship Id="rId13" Type="http://schemas.openxmlformats.org/officeDocument/2006/relationships/image" Target="media/image4.jpeg"/><Relationship Id="rId18" Type="http://schemas.openxmlformats.org/officeDocument/2006/relationships/hyperlink" Target="http://hondasteed.org.ru/sb_maintenance.php" TargetMode="External"/><Relationship Id="rId39" Type="http://schemas.openxmlformats.org/officeDocument/2006/relationships/image" Target="media/image11.jpeg"/><Relationship Id="rId109" Type="http://schemas.openxmlformats.org/officeDocument/2006/relationships/hyperlink" Target="http://hondasteed.org.ru/sb_append_2.php" TargetMode="External"/><Relationship Id="rId34" Type="http://schemas.openxmlformats.org/officeDocument/2006/relationships/hyperlink" Target="http://hondasteed.org.ru/sb_fuelsystem.php" TargetMode="External"/><Relationship Id="rId50" Type="http://schemas.openxmlformats.org/officeDocument/2006/relationships/hyperlink" Target="http://hondasteed.org.ru/sb_append_3.php" TargetMode="External"/><Relationship Id="rId55" Type="http://schemas.openxmlformats.org/officeDocument/2006/relationships/hyperlink" Target="http://hondasteed.org.ru/sb_append_1.php" TargetMode="External"/><Relationship Id="rId76" Type="http://schemas.openxmlformats.org/officeDocument/2006/relationships/image" Target="media/image31.jpeg"/><Relationship Id="rId97" Type="http://schemas.openxmlformats.org/officeDocument/2006/relationships/image" Target="media/image49.jpeg"/><Relationship Id="rId104" Type="http://schemas.openxmlformats.org/officeDocument/2006/relationships/image" Target="media/image55.jpeg"/><Relationship Id="rId120" Type="http://schemas.openxmlformats.org/officeDocument/2006/relationships/image" Target="media/image66.jpeg"/><Relationship Id="rId125" Type="http://schemas.openxmlformats.org/officeDocument/2006/relationships/hyperlink" Target="http://hondasteed.org.ru/sb_frame_etc.php" TargetMode="External"/><Relationship Id="rId141" Type="http://schemas.openxmlformats.org/officeDocument/2006/relationships/hyperlink" Target="http://hondasteed.org.ru/sb_maintenance.php" TargetMode="External"/><Relationship Id="rId146" Type="http://schemas.openxmlformats.org/officeDocument/2006/relationships/image" Target="media/image85.jpeg"/><Relationship Id="rId167" Type="http://schemas.openxmlformats.org/officeDocument/2006/relationships/image" Target="media/image100.jpeg"/><Relationship Id="rId188" Type="http://schemas.openxmlformats.org/officeDocument/2006/relationships/image" Target="media/image114.jpeg"/><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hyperlink" Target="http://hondasteed.org.ru/sb_frame_etc.php" TargetMode="External"/><Relationship Id="rId162" Type="http://schemas.openxmlformats.org/officeDocument/2006/relationships/image" Target="media/image98.jpeg"/><Relationship Id="rId183" Type="http://schemas.openxmlformats.org/officeDocument/2006/relationships/image" Target="media/image111.jpeg"/><Relationship Id="rId213" Type="http://schemas.openxmlformats.org/officeDocument/2006/relationships/image" Target="media/image133.jpeg"/><Relationship Id="rId218" Type="http://schemas.openxmlformats.org/officeDocument/2006/relationships/image" Target="media/image136.jpeg"/><Relationship Id="rId234" Type="http://schemas.openxmlformats.org/officeDocument/2006/relationships/image" Target="media/image147.jpe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hyperlink" Target="http://hondasteed.org.ru/sb_fuelsystem.php" TargetMode="External"/><Relationship Id="rId40" Type="http://schemas.openxmlformats.org/officeDocument/2006/relationships/image" Target="media/image12.jpeg"/><Relationship Id="rId45" Type="http://schemas.openxmlformats.org/officeDocument/2006/relationships/hyperlink" Target="http://hondasteed.org.ru/sb_lubricat.php" TargetMode="External"/><Relationship Id="rId66" Type="http://schemas.openxmlformats.org/officeDocument/2006/relationships/image" Target="media/image24.jpeg"/><Relationship Id="rId87" Type="http://schemas.openxmlformats.org/officeDocument/2006/relationships/image" Target="media/image42.jpeg"/><Relationship Id="rId110" Type="http://schemas.openxmlformats.org/officeDocument/2006/relationships/hyperlink" Target="http://hondasteed.org.ru/parts_compare.php" TargetMode="External"/><Relationship Id="rId115" Type="http://schemas.openxmlformats.org/officeDocument/2006/relationships/image" Target="media/image61.jpeg"/><Relationship Id="rId131" Type="http://schemas.openxmlformats.org/officeDocument/2006/relationships/image" Target="media/image75.jpeg"/><Relationship Id="rId136" Type="http://schemas.openxmlformats.org/officeDocument/2006/relationships/image" Target="media/image80.jpeg"/><Relationship Id="rId157" Type="http://schemas.openxmlformats.org/officeDocument/2006/relationships/image" Target="media/image93.jpeg"/><Relationship Id="rId178" Type="http://schemas.openxmlformats.org/officeDocument/2006/relationships/image" Target="media/image106.jpeg"/><Relationship Id="rId61" Type="http://schemas.openxmlformats.org/officeDocument/2006/relationships/hyperlink" Target="http://hondasteed.org.ru/parts_compare.php" TargetMode="External"/><Relationship Id="rId82" Type="http://schemas.openxmlformats.org/officeDocument/2006/relationships/image" Target="media/image37.jpeg"/><Relationship Id="rId152" Type="http://schemas.openxmlformats.org/officeDocument/2006/relationships/hyperlink" Target="http://hondasteed.org.ru/sb_frontwheel.php" TargetMode="External"/><Relationship Id="rId173" Type="http://schemas.openxmlformats.org/officeDocument/2006/relationships/hyperlink" Target="http://hondasteed.org.ru/parts_compare.php" TargetMode="External"/><Relationship Id="rId194" Type="http://schemas.openxmlformats.org/officeDocument/2006/relationships/image" Target="media/image120.jpeg"/><Relationship Id="rId199" Type="http://schemas.openxmlformats.org/officeDocument/2006/relationships/image" Target="media/image124.jpeg"/><Relationship Id="rId203" Type="http://schemas.openxmlformats.org/officeDocument/2006/relationships/hyperlink" Target="http://hondasteed.org.ru/sb_lights_switches.php" TargetMode="External"/><Relationship Id="rId208" Type="http://schemas.openxmlformats.org/officeDocument/2006/relationships/image" Target="media/image129.gif"/><Relationship Id="rId229" Type="http://schemas.openxmlformats.org/officeDocument/2006/relationships/image" Target="media/image142.jpeg"/><Relationship Id="rId19" Type="http://schemas.openxmlformats.org/officeDocument/2006/relationships/hyperlink" Target="http://hondasteed.org.ru/sb_maintenance.php" TargetMode="External"/><Relationship Id="rId224" Type="http://schemas.openxmlformats.org/officeDocument/2006/relationships/hyperlink" Target="http://www.motul.ru/catalog/moto/misc/fuel_system_clean_moto/" TargetMode="External"/><Relationship Id="rId14" Type="http://schemas.openxmlformats.org/officeDocument/2006/relationships/hyperlink" Target="http://hondasteed.org.ru/sb_append_3.php" TargetMode="External"/><Relationship Id="rId30" Type="http://schemas.openxmlformats.org/officeDocument/2006/relationships/hyperlink" Target="http://hondasteed.org.ru/sb_append_2.php" TargetMode="External"/><Relationship Id="rId35" Type="http://schemas.openxmlformats.org/officeDocument/2006/relationships/hyperlink" Target="http://hondasteed.org.ru/sb_append_2.php" TargetMode="External"/><Relationship Id="rId56" Type="http://schemas.openxmlformats.org/officeDocument/2006/relationships/hyperlink" Target="http://hondasteed.org.ru/parts_compare.php" TargetMode="External"/><Relationship Id="rId77" Type="http://schemas.openxmlformats.org/officeDocument/2006/relationships/image" Target="media/image32.jpeg"/><Relationship Id="rId100" Type="http://schemas.openxmlformats.org/officeDocument/2006/relationships/image" Target="media/image52.jpeg"/><Relationship Id="rId105" Type="http://schemas.openxmlformats.org/officeDocument/2006/relationships/image" Target="media/image56.jpeg"/><Relationship Id="rId126" Type="http://schemas.openxmlformats.org/officeDocument/2006/relationships/image" Target="media/image70.jpeg"/><Relationship Id="rId147" Type="http://schemas.openxmlformats.org/officeDocument/2006/relationships/image" Target="media/image86.jpeg"/><Relationship Id="rId168" Type="http://schemas.openxmlformats.org/officeDocument/2006/relationships/image" Target="media/image101.jpeg"/><Relationship Id="rId8" Type="http://schemas.openxmlformats.org/officeDocument/2006/relationships/endnotes" Target="endnotes.xml"/><Relationship Id="rId51" Type="http://schemas.openxmlformats.org/officeDocument/2006/relationships/hyperlink" Target="http://hondasteed.org.ru/parts_compare.php" TargetMode="External"/><Relationship Id="rId72" Type="http://schemas.openxmlformats.org/officeDocument/2006/relationships/hyperlink" Target="http://hondasteed.org.ru/sb_frame_etc.php" TargetMode="External"/><Relationship Id="rId93" Type="http://schemas.openxmlformats.org/officeDocument/2006/relationships/hyperlink" Target="http://hondasteed.org.ru/sb_frame_etc.php" TargetMode="External"/><Relationship Id="rId98" Type="http://schemas.openxmlformats.org/officeDocument/2006/relationships/image" Target="media/image50.jpeg"/><Relationship Id="rId121" Type="http://schemas.openxmlformats.org/officeDocument/2006/relationships/image" Target="media/image67.jpeg"/><Relationship Id="rId142" Type="http://schemas.openxmlformats.org/officeDocument/2006/relationships/image" Target="media/image82.jpeg"/><Relationship Id="rId163" Type="http://schemas.openxmlformats.org/officeDocument/2006/relationships/image" Target="media/image99.jpeg"/><Relationship Id="rId184" Type="http://schemas.openxmlformats.org/officeDocument/2006/relationships/image" Target="media/image112.jpeg"/><Relationship Id="rId189" Type="http://schemas.openxmlformats.org/officeDocument/2006/relationships/image" Target="media/image115.jpeg"/><Relationship Id="rId219" Type="http://schemas.openxmlformats.org/officeDocument/2006/relationships/hyperlink" Target="http://www.motul.ru/catalog/moto/4t/5100_4T_10W40/" TargetMode="External"/><Relationship Id="rId3" Type="http://schemas.openxmlformats.org/officeDocument/2006/relationships/numbering" Target="numbering.xml"/><Relationship Id="rId214" Type="http://schemas.openxmlformats.org/officeDocument/2006/relationships/image" Target="media/image134.jpeg"/><Relationship Id="rId230" Type="http://schemas.openxmlformats.org/officeDocument/2006/relationships/image" Target="media/image143.jpeg"/><Relationship Id="rId235" Type="http://schemas.openxmlformats.org/officeDocument/2006/relationships/footer" Target="footer1.xml"/><Relationship Id="rId25" Type="http://schemas.openxmlformats.org/officeDocument/2006/relationships/image" Target="media/image5.jpeg"/><Relationship Id="rId46" Type="http://schemas.openxmlformats.org/officeDocument/2006/relationships/image" Target="media/image15.jpeg"/><Relationship Id="rId67" Type="http://schemas.openxmlformats.org/officeDocument/2006/relationships/image" Target="media/image25.jpeg"/><Relationship Id="rId116" Type="http://schemas.openxmlformats.org/officeDocument/2006/relationships/image" Target="media/image62.jpeg"/><Relationship Id="rId137" Type="http://schemas.openxmlformats.org/officeDocument/2006/relationships/image" Target="media/image81.jpeg"/><Relationship Id="rId158" Type="http://schemas.openxmlformats.org/officeDocument/2006/relationships/image" Target="media/image94.jpeg"/><Relationship Id="rId20" Type="http://schemas.openxmlformats.org/officeDocument/2006/relationships/hyperlink" Target="http://hondasteed.org.ru/sb_maintenance.php" TargetMode="External"/><Relationship Id="rId41" Type="http://schemas.openxmlformats.org/officeDocument/2006/relationships/hyperlink" Target="http://hondasteed.org.ru/sb_append_3.php" TargetMode="External"/><Relationship Id="rId62" Type="http://schemas.openxmlformats.org/officeDocument/2006/relationships/hyperlink" Target="http://hondasteed.org.ru/sb_append_3.php" TargetMode="External"/><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hyperlink" Target="http://hondasteed.org.ru/sb_append_1.php" TargetMode="External"/><Relationship Id="rId132" Type="http://schemas.openxmlformats.org/officeDocument/2006/relationships/image" Target="media/image76.jpeg"/><Relationship Id="rId153" Type="http://schemas.openxmlformats.org/officeDocument/2006/relationships/hyperlink" Target="http://hondasteed.org.ru/sb_frontwheel.php" TargetMode="External"/><Relationship Id="rId174" Type="http://schemas.openxmlformats.org/officeDocument/2006/relationships/hyperlink" Target="http://hondasteed.org.ru/sb_hydrabrake.php" TargetMode="External"/><Relationship Id="rId179" Type="http://schemas.openxmlformats.org/officeDocument/2006/relationships/image" Target="media/image107.jpeg"/><Relationship Id="rId195" Type="http://schemas.openxmlformats.org/officeDocument/2006/relationships/image" Target="media/image121.jpeg"/><Relationship Id="rId209" Type="http://schemas.openxmlformats.org/officeDocument/2006/relationships/image" Target="media/image130.jpeg"/><Relationship Id="rId190" Type="http://schemas.openxmlformats.org/officeDocument/2006/relationships/image" Target="media/image116.jpeg"/><Relationship Id="rId204" Type="http://schemas.openxmlformats.org/officeDocument/2006/relationships/hyperlink" Target="http://hondasteed.org.ru/sb_frontwheel.php" TargetMode="External"/><Relationship Id="rId220" Type="http://schemas.openxmlformats.org/officeDocument/2006/relationships/image" Target="media/image137.jpeg"/><Relationship Id="rId225" Type="http://schemas.openxmlformats.org/officeDocument/2006/relationships/image" Target="media/image140.jpeg"/><Relationship Id="rId15" Type="http://schemas.openxmlformats.org/officeDocument/2006/relationships/hyperlink" Target="http://hondasteed.org.ru/sb_charging.php" TargetMode="External"/><Relationship Id="rId36" Type="http://schemas.openxmlformats.org/officeDocument/2006/relationships/hyperlink" Target="http://hondasteed.org.ru/parts_compare.php" TargetMode="External"/><Relationship Id="rId57" Type="http://schemas.openxmlformats.org/officeDocument/2006/relationships/image" Target="media/image20.jpeg"/><Relationship Id="rId106" Type="http://schemas.openxmlformats.org/officeDocument/2006/relationships/image" Target="media/image57.jpeg"/><Relationship Id="rId127" Type="http://schemas.openxmlformats.org/officeDocument/2006/relationships/image" Target="media/image71.jpeg"/><Relationship Id="rId10" Type="http://schemas.openxmlformats.org/officeDocument/2006/relationships/image" Target="media/image2.jpeg"/><Relationship Id="rId31" Type="http://schemas.openxmlformats.org/officeDocument/2006/relationships/hyperlink" Target="http://hondasteed.org.ru/parts_compare.php" TargetMode="External"/><Relationship Id="rId52" Type="http://schemas.openxmlformats.org/officeDocument/2006/relationships/image" Target="media/image19.gif"/><Relationship Id="rId73" Type="http://schemas.openxmlformats.org/officeDocument/2006/relationships/hyperlink" Target="http://hondasteed.org.ru/sb_frame_etc.php" TargetMode="External"/><Relationship Id="rId78" Type="http://schemas.openxmlformats.org/officeDocument/2006/relationships/image" Target="media/image33.jpe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hyperlink" Target="http://hondasteed.org.ru/sb_frontwheel.php" TargetMode="External"/><Relationship Id="rId122" Type="http://schemas.openxmlformats.org/officeDocument/2006/relationships/image" Target="media/image68.jpeg"/><Relationship Id="rId143" Type="http://schemas.openxmlformats.org/officeDocument/2006/relationships/image" Target="media/image83.jpeg"/><Relationship Id="rId148" Type="http://schemas.openxmlformats.org/officeDocument/2006/relationships/image" Target="media/image87.jpeg"/><Relationship Id="rId164" Type="http://schemas.openxmlformats.org/officeDocument/2006/relationships/hyperlink" Target="http://hondasteed.org.ru/sb_append_2.php" TargetMode="External"/><Relationship Id="rId169" Type="http://schemas.openxmlformats.org/officeDocument/2006/relationships/image" Target="media/image102.jpeg"/><Relationship Id="rId185" Type="http://schemas.openxmlformats.org/officeDocument/2006/relationships/hyperlink" Target="http://hondasteed.org.ru/sb_frame_etc.php"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image" Target="media/image108.jpeg"/><Relationship Id="rId210" Type="http://schemas.openxmlformats.org/officeDocument/2006/relationships/hyperlink" Target="http://hondasteed.org.ru/sb_append_1.php" TargetMode="External"/><Relationship Id="rId215" Type="http://schemas.openxmlformats.org/officeDocument/2006/relationships/hyperlink" Target="http://hondasteed.org.ru/sb_append_2.php" TargetMode="External"/><Relationship Id="rId236" Type="http://schemas.openxmlformats.org/officeDocument/2006/relationships/fontTable" Target="fontTable.xml"/><Relationship Id="rId26" Type="http://schemas.openxmlformats.org/officeDocument/2006/relationships/image" Target="media/image6.jpeg"/><Relationship Id="rId231" Type="http://schemas.openxmlformats.org/officeDocument/2006/relationships/image" Target="media/image144.jpeg"/><Relationship Id="rId47" Type="http://schemas.openxmlformats.org/officeDocument/2006/relationships/image" Target="media/image16.jpeg"/><Relationship Id="rId68" Type="http://schemas.openxmlformats.org/officeDocument/2006/relationships/image" Target="media/image26.jpeg"/><Relationship Id="rId89" Type="http://schemas.openxmlformats.org/officeDocument/2006/relationships/hyperlink" Target="http://hondasteed.org.ru/sb_frontwheel.php" TargetMode="External"/><Relationship Id="rId112" Type="http://schemas.openxmlformats.org/officeDocument/2006/relationships/hyperlink" Target="http://hondasteed.org.ru/parts_compare.php" TargetMode="External"/><Relationship Id="rId133" Type="http://schemas.openxmlformats.org/officeDocument/2006/relationships/image" Target="media/image77.jpeg"/><Relationship Id="rId154" Type="http://schemas.openxmlformats.org/officeDocument/2006/relationships/hyperlink" Target="http://hondasteed.org.ru/sb_lights_switches.php" TargetMode="External"/><Relationship Id="rId175" Type="http://schemas.openxmlformats.org/officeDocument/2006/relationships/hyperlink" Target="http://hondasteed.org.ru/sb_frontwheel.php" TargetMode="External"/><Relationship Id="rId196" Type="http://schemas.openxmlformats.org/officeDocument/2006/relationships/image" Target="media/image122.jpeg"/><Relationship Id="rId200" Type="http://schemas.openxmlformats.org/officeDocument/2006/relationships/image" Target="media/image125.jpeg"/><Relationship Id="rId16" Type="http://schemas.openxmlformats.org/officeDocument/2006/relationships/hyperlink" Target="http://hondasteed.org.ru/sb_charging.php" TargetMode="External"/><Relationship Id="rId221" Type="http://schemas.openxmlformats.org/officeDocument/2006/relationships/image" Target="media/image138.jpeg"/><Relationship Id="rId37" Type="http://schemas.openxmlformats.org/officeDocument/2006/relationships/image" Target="media/image9.jpeg"/><Relationship Id="rId58" Type="http://schemas.openxmlformats.org/officeDocument/2006/relationships/image" Target="media/image21.jpeg"/><Relationship Id="rId79" Type="http://schemas.openxmlformats.org/officeDocument/2006/relationships/image" Target="media/image34.jpeg"/><Relationship Id="rId102" Type="http://schemas.openxmlformats.org/officeDocument/2006/relationships/image" Target="media/image53.jpeg"/><Relationship Id="rId123" Type="http://schemas.openxmlformats.org/officeDocument/2006/relationships/image" Target="media/image69.jpeg"/><Relationship Id="rId144" Type="http://schemas.openxmlformats.org/officeDocument/2006/relationships/image" Target="media/image84.jpeg"/><Relationship Id="rId90" Type="http://schemas.openxmlformats.org/officeDocument/2006/relationships/image" Target="media/image44.jpeg"/><Relationship Id="rId165" Type="http://schemas.openxmlformats.org/officeDocument/2006/relationships/hyperlink" Target="http://hondasteed.org.ru/parts_compare.php" TargetMode="External"/><Relationship Id="rId186" Type="http://schemas.openxmlformats.org/officeDocument/2006/relationships/hyperlink" Target="http://hondasteed.org.ru/sb_frame_etc.php" TargetMode="External"/><Relationship Id="rId211" Type="http://schemas.openxmlformats.org/officeDocument/2006/relationships/image" Target="media/image131.jpeg"/><Relationship Id="rId232" Type="http://schemas.openxmlformats.org/officeDocument/2006/relationships/image" Target="media/image145.jpeg"/><Relationship Id="rId27" Type="http://schemas.openxmlformats.org/officeDocument/2006/relationships/hyperlink" Target="http://hondasteed.org.ru/sb_frame_etc.php" TargetMode="External"/><Relationship Id="rId48" Type="http://schemas.openxmlformats.org/officeDocument/2006/relationships/image" Target="media/image17.jpeg"/><Relationship Id="rId69" Type="http://schemas.openxmlformats.org/officeDocument/2006/relationships/image" Target="media/image27.jpeg"/><Relationship Id="rId113" Type="http://schemas.openxmlformats.org/officeDocument/2006/relationships/image" Target="media/image59.jpeg"/><Relationship Id="rId134" Type="http://schemas.openxmlformats.org/officeDocument/2006/relationships/image" Target="media/image7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812FA"/>
    <w:rsid w:val="002A2A21"/>
    <w:rsid w:val="006812FA"/>
    <w:rsid w:val="00CB0B50"/>
    <w:rsid w:val="00D04FA6"/>
    <w:rsid w:val="00FD51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1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7D78A6ED32C4DE0889622212D6CE9D4">
    <w:name w:val="27D78A6ED32C4DE0889622212D6CE9D4"/>
    <w:rsid w:val="006812FA"/>
  </w:style>
  <w:style w:type="paragraph" w:customStyle="1" w:styleId="43F2F3A5795643F2BEEDCD4405A45DC7">
    <w:name w:val="43F2F3A5795643F2BEEDCD4405A45DC7"/>
    <w:rsid w:val="006812FA"/>
  </w:style>
  <w:style w:type="paragraph" w:customStyle="1" w:styleId="F1FC137B28214A40A6DCDE1CC6D58A08">
    <w:name w:val="F1FC137B28214A40A6DCDE1CC6D58A08"/>
    <w:rsid w:val="006812FA"/>
  </w:style>
  <w:style w:type="paragraph" w:customStyle="1" w:styleId="B3294C4EA6A54913B0EA58A3B6F79445">
    <w:name w:val="B3294C4EA6A54913B0EA58A3B6F79445"/>
    <w:rsid w:val="006812FA"/>
  </w:style>
  <w:style w:type="paragraph" w:customStyle="1" w:styleId="1F36C004EA28461FA9BA62B7AAC7ECFF">
    <w:name w:val="1F36C004EA28461FA9BA62B7AAC7ECFF"/>
    <w:rsid w:val="006812FA"/>
  </w:style>
  <w:style w:type="paragraph" w:customStyle="1" w:styleId="01322CD7A52645B9A5104D92AEE0386E">
    <w:name w:val="01322CD7A52645B9A5104D92AEE0386E"/>
    <w:rsid w:val="006812FA"/>
  </w:style>
  <w:style w:type="paragraph" w:customStyle="1" w:styleId="29FEF2E333544777B24FFCDD37C4B768">
    <w:name w:val="29FEF2E333544777B24FFCDD37C4B768"/>
    <w:rsid w:val="00FD51A5"/>
  </w:style>
  <w:style w:type="paragraph" w:customStyle="1" w:styleId="B8E3B2266E9C48C7964E3799FC09112D">
    <w:name w:val="B8E3B2266E9C48C7964E3799FC09112D"/>
    <w:rsid w:val="00FD51A5"/>
  </w:style>
  <w:style w:type="paragraph" w:customStyle="1" w:styleId="7926EC66BF7040CBB8FCCFFA6EF5F408">
    <w:name w:val="7926EC66BF7040CBB8FCCFFA6EF5F408"/>
    <w:rsid w:val="00FD51A5"/>
  </w:style>
  <w:style w:type="paragraph" w:customStyle="1" w:styleId="2499787745614127A2ADA2624FABE3C7">
    <w:name w:val="2499787745614127A2ADA2624FABE3C7"/>
    <w:rsid w:val="00FD51A5"/>
  </w:style>
  <w:style w:type="paragraph" w:customStyle="1" w:styleId="44A3082F71304B84A5C60858A07A6707">
    <w:name w:val="44A3082F71304B84A5C60858A07A6707"/>
    <w:rsid w:val="00FD51A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59D64-3054-4A3B-BA21-F9582F0A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50</Pages>
  <Words>8333</Words>
  <Characters>47502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Источник:                               "Практическое стидоводство" (http://hondasteed.org.ru/steedbreed.php)</Company>
  <LinksUpToDate>false</LinksUpToDate>
  <CharactersWithSpaces>55724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Автор: brother_ilia</dc:creator>
  <cp:keywords/>
  <dc:description/>
  <cp:lastModifiedBy>qwe</cp:lastModifiedBy>
  <cp:revision>11</cp:revision>
  <cp:lastPrinted>2009-03-19T12:41:00Z</cp:lastPrinted>
  <dcterms:created xsi:type="dcterms:W3CDTF">2009-03-19T05:03:00Z</dcterms:created>
  <dcterms:modified xsi:type="dcterms:W3CDTF">2009-03-19T13:58:00Z</dcterms:modified>
</cp:coreProperties>
</file>